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8"/>
        <w:numPr>
          <w:ilvl w:val="0"/>
          <w:numId w:val="0"/>
        </w:numPr>
        <w:ind w:left="-1416" w:right="0" w:firstLine="0"/>
        <w:outlineLvl w:val="9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7561683" cy="1246601"/>
                <wp:effectExtent l="0" t="0" r="0" b="0"/>
                <wp:docPr id="1" name="Imag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8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>
                          <a:alphaModFix amt="100000"/>
                          <a:lum bright="0" contrast="0"/>
                        </a:blip>
                        <a:stretch/>
                      </pic:blipFill>
                      <pic:spPr bwMode="auto">
                        <a:xfrm>
                          <a:off x="0" y="0"/>
                          <a:ext cx="7561683" cy="1246601"/>
                        </a:xfrm>
                        <a:prstGeom prst="rect">
                          <a:avLst/>
                        </a:prstGeom>
                        <a:effectLst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95.4pt;height:98.2pt;mso-wrap-distance-left:0.0pt;mso-wrap-distance-top:0.0pt;mso-wrap-distance-right:0.0pt;mso-wrap-distance-bottom:0.0pt;" stroked="false">
                <v:path textboxrect="0,0,0,0"/>
                <v:imagedata r:id="rId9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472" distR="114472" simplePos="0" relativeHeight="4" behindDoc="0" locked="0" layoutInCell="1" allowOverlap="1">
                <wp:simplePos x="0" y="0"/>
                <wp:positionH relativeFrom="column">
                  <wp:posOffset>-416533</wp:posOffset>
                </wp:positionH>
                <wp:positionV relativeFrom="paragraph">
                  <wp:posOffset>2891607</wp:posOffset>
                </wp:positionV>
                <wp:extent cx="142551" cy="107633"/>
                <wp:effectExtent l="0" t="0" r="0" b="0"/>
                <wp:wrapSquare wrapText="bothSides"/>
                <wp:docPr id="2" name="Triangle isocèl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spect="1"/>
                      </wps:cNvSpPr>
                      <wps:spPr bwMode="auto">
                        <a:xfrm rot="27000000" flipH="0" flipV="0">
                          <a:off x="0" y="0"/>
                          <a:ext cx="142551" cy="107633"/>
                        </a:xfrm>
                        <a:prstGeom prst="triangle">
                          <a:avLst>
                            <a:gd name="adj" fmla="val 49985"/>
                          </a:avLst>
                        </a:prstGeom>
                        <a:solidFill>
                          <a:srgbClr val="00CADF"/>
                        </a:solidFill>
                        <a:ln>
                          <a:noFill/>
                        </a:ln>
                        <a:effectLst>
                          <a:outerShdw dist="23038" dir="5400000" algn="tl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r/>
                            <w:r/>
                          </w:p>
                        </w:txbxContent>
                      </wps:txbx>
                      <wps:bodyPr lIns="89993" tIns="44996" rIns="89993" bIns="44996" anchor="t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5" type="#_x0000_t5" style="position:absolute;z-index:4;o:allowoverlap:true;o:allowincell:true;mso-position-horizontal-relative:text;margin-left:-32.8pt;mso-position-horizontal:absolute;mso-position-vertical-relative:text;margin-top:227.7pt;mso-position-vertical:absolute;width:11.2pt;height:8.5pt;mso-wrap-distance-left:9.0pt;mso-wrap-distance-top:0.0pt;mso-wrap-distance-right:9.0pt;mso-wrap-distance-bottom:0.0pt;rotation:450;v-text-anchor:top;visibility:visible;" fillcolor="#00CADF" stroked="f">
                <w10:wrap type="square"/>
                <v:textbox inset="0,0,0,0">
                  <w:txbxContent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472" distR="114472" simplePos="0" relativeHeight="6" behindDoc="0" locked="0" layoutInCell="1" allowOverlap="1">
                <wp:simplePos x="0" y="0"/>
                <wp:positionH relativeFrom="column">
                  <wp:posOffset>1713852</wp:posOffset>
                </wp:positionH>
                <wp:positionV relativeFrom="paragraph">
                  <wp:posOffset>9067108</wp:posOffset>
                </wp:positionV>
                <wp:extent cx="4681865" cy="1480946"/>
                <wp:effectExtent l="762" t="762" r="762" b="762"/>
                <wp:wrapSquare wrapText="bothSides"/>
                <wp:docPr id="3" name="Zone de text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spect="1"/>
                      </wps:cNvSpPr>
                      <wps:spPr bwMode="auto">
                        <a:xfrm flipH="0" flipV="0">
                          <a:off x="0" y="0"/>
                          <a:ext cx="4681865" cy="14809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828"/>
                              <w:numPr>
                                <w:ilvl w:val="0"/>
                                <w:numId w:val="0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color w:val="a6a6a6"/>
                                <w:sz w:val="14"/>
                                <w:szCs w:val="14"/>
                              </w:rPr>
                              <w:outlineLvl w:val="9"/>
                            </w:pPr>
                            <w:r>
                              <w:rPr>
                                <w:rFonts w:ascii="Arial" w:hAnsi="Arial" w:cs="Arial"/>
                                <w:color w:val="a6a6a6"/>
                                <w:sz w:val="14"/>
                                <w:szCs w:val="14"/>
                              </w:rPr>
                              <w:t xml:space="preserve">__________________________________________________________________________________________</w:t>
                            </w:r>
                            <w:r/>
                          </w:p>
                          <w:p>
                            <w:pPr>
                              <w:pStyle w:val="828"/>
                              <w:numPr>
                                <w:ilvl w:val="0"/>
                                <w:numId w:val="0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color w:val="a6a6a6"/>
                                <w:sz w:val="14"/>
                                <w:szCs w:val="14"/>
                              </w:rPr>
                              <w:outlineLvl w:val="9"/>
                            </w:pPr>
                            <w:r>
                              <w:rPr>
                                <w:rFonts w:ascii="Arial" w:hAnsi="Arial" w:cs="Arial"/>
                                <w:color w:val="a6a6a6"/>
                                <w:sz w:val="14"/>
                                <w:szCs w:val="14"/>
                              </w:rPr>
                            </w:r>
                            <w:r/>
                          </w:p>
                          <w:p>
                            <w:pPr>
                              <w:pStyle w:val="828"/>
                              <w:numPr>
                                <w:ilvl w:val="0"/>
                                <w:numId w:val="0"/>
                              </w:numPr>
                              <w:spacing w:line="276" w:lineRule="auto"/>
                              <w:outlineLvl w:val="9"/>
                            </w:pPr>
                            <w:r/>
                            <w:hyperlink r:id="rId10" w:tooltip="http://www.bretagnemusees.bzh/" w:history="1">
                              <w:r>
                                <w:rPr>
                                  <w:rStyle w:val="831"/>
                                </w:rPr>
                              </w:r>
                              <w:r>
                                <w:rPr>
                                  <w:rStyle w:val="831"/>
                                </w:rPr>
                              </w:r>
                              <w:r>
                                <w:rPr>
                                  <w:rStyle w:val="831"/>
                                  <w:rFonts w:ascii="Arial" w:hAnsi="Arial" w:cs="Arial"/>
                                  <w:b/>
                                  <w:color w:val="auto"/>
                                  <w:sz w:val="14"/>
                                  <w:szCs w:val="14"/>
                                  <w:u w:val="none"/>
                                </w:rPr>
                                <w:t xml:space="preserve">www.bretagnemusees.bzh</w:t>
                              </w:r>
                            </w:hyperlink>
                            <w:r/>
                            <w:r/>
                          </w:p>
                          <w:p>
                            <w:pPr>
                              <w:pStyle w:val="828"/>
                              <w:numPr>
                                <w:ilvl w:val="0"/>
                                <w:numId w:val="0"/>
                              </w:numPr>
                              <w:spacing w:line="276" w:lineRule="auto"/>
                              <w:outlineLvl w:val="9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Siret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344 226 071 00050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RNA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W294004554 </w:t>
                            </w:r>
                            <w:r/>
                          </w:p>
                          <w:p>
                            <w:pPr>
                              <w:pStyle w:val="828"/>
                              <w:numPr>
                                <w:ilvl w:val="0"/>
                                <w:numId w:val="0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outlineLvl w:val="9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Association exonérée de taxe au titre de l’article 261.7 du Code général des impôts.</w:t>
                            </w:r>
                            <w:r/>
                          </w:p>
                          <w:p>
                            <w:pPr>
                              <w:pStyle w:val="828"/>
                              <w:numPr>
                                <w:ilvl w:val="0"/>
                                <w:numId w:val="0"/>
                              </w:numPr>
                              <w:spacing w:line="276" w:lineRule="auto"/>
                              <w:outlineLvl w:val="9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Correspondance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Romain Boullot, 8, quai du Commandant Malbert, 29 200 Brest.  </w:t>
                            </w:r>
                            <w:r/>
                          </w:p>
                          <w:p>
                            <w:pPr>
                              <w:pStyle w:val="828"/>
                              <w:spacing w:line="276" w:lineRule="auto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T. 06 34 47 05 90  </w:t>
                            </w:r>
                            <w:hyperlink r:id="rId11" w:tooltip="mailto:contact@bretagnemusees.bzh" w:history="1">
                              <w:r>
                                <w:rPr>
                                  <w:rStyle w:val="831"/>
                                </w:rPr>
                              </w:r>
                              <w:r>
                                <w:rPr>
                                  <w:rStyle w:val="831"/>
                                </w:rPr>
                              </w:r>
                              <w:r>
                                <w:rPr>
                                  <w:rStyle w:val="831"/>
                                  <w:rFonts w:ascii="Arial" w:hAnsi="Arial" w:cs="Arial"/>
                                  <w:color w:val="auto"/>
                                  <w:sz w:val="14"/>
                                  <w:szCs w:val="14"/>
                                  <w:u w:val="none"/>
                                </w:rPr>
                                <w:t xml:space="preserve">contact@bretagnemusees.bzh</w:t>
                              </w:r>
                            </w:hyperlink>
                            <w:r/>
                            <w:r/>
                          </w:p>
                          <w:p>
                            <w:pPr>
                              <w:pStyle w:val="828"/>
                              <w:numPr>
                                <w:ilvl w:val="0"/>
                                <w:numId w:val="0"/>
                              </w:numPr>
                              <w:ind w:left="0" w:right="-535" w:firstLine="0"/>
                              <w:spacing w:line="276" w:lineRule="auto"/>
                              <w:outlineLvl w:val="9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Trésorière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Anne Belaud-de-Saulce. Bretagne musées, </w:t>
                            </w:r>
                            <w:r/>
                          </w:p>
                          <w:p>
                            <w:pPr>
                              <w:pStyle w:val="828"/>
                              <w:ind w:left="0" w:right="-535" w:firstLine="0"/>
                              <w:spacing w:line="276" w:lineRule="auto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Musée national de la Marine, Citadelle de Port-Louis, 56290 Port Louis. </w:t>
                            </w:r>
                            <w:r/>
                          </w:p>
                          <w:p>
                            <w:pPr>
                              <w:pStyle w:val="828"/>
                              <w:numPr>
                                <w:ilvl w:val="0"/>
                                <w:numId w:val="0"/>
                              </w:numPr>
                              <w:spacing w:line="276" w:lineRule="auto"/>
                              <w:outlineLvl w:val="9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Siège social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Bretagne musées, 2 rue de Lycéens Martyrs, Musée d’art et d’histoire, 22000 Saint-Brieuc</w:t>
                            </w:r>
                            <w:r/>
                          </w:p>
                        </w:txbxContent>
                      </wps:txbx>
                      <wps:bodyPr lIns="53996" tIns="53996" rIns="53996" bIns="53996" anchor="t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6;o:allowoverlap:true;o:allowincell:true;mso-position-horizontal-relative:text;margin-left:134.9pt;mso-position-horizontal:absolute;mso-position-vertical-relative:text;margin-top:713.9pt;mso-position-vertical:absolute;width:368.7pt;height:116.6pt;mso-wrap-distance-left:9.0pt;mso-wrap-distance-top:0.0pt;mso-wrap-distance-right:9.0pt;mso-wrap-distance-bottom:0.0pt;v-text-anchor:top;visibility:visible;" filled="f" stroked="f">
                <w10:wrap type="square"/>
                <v:textbox inset="0,0,0,0">
                  <w:txbxContent>
                    <w:p>
                      <w:pPr>
                        <w:pStyle w:val="828"/>
                        <w:numPr>
                          <w:ilvl w:val="0"/>
                          <w:numId w:val="0"/>
                        </w:numPr>
                        <w:spacing w:line="276" w:lineRule="auto"/>
                        <w:rPr>
                          <w:rFonts w:ascii="Arial" w:hAnsi="Arial" w:cs="Arial"/>
                          <w:color w:val="a6a6a6"/>
                          <w:sz w:val="14"/>
                          <w:szCs w:val="14"/>
                        </w:rPr>
                        <w:outlineLvl w:val="9"/>
                      </w:pPr>
                      <w:r>
                        <w:rPr>
                          <w:rFonts w:ascii="Arial" w:hAnsi="Arial" w:cs="Arial"/>
                          <w:color w:val="a6a6a6"/>
                          <w:sz w:val="14"/>
                          <w:szCs w:val="14"/>
                        </w:rPr>
                        <w:t xml:space="preserve">__________________________________________________________________________________________</w:t>
                      </w:r>
                      <w:r/>
                    </w:p>
                    <w:p>
                      <w:pPr>
                        <w:pStyle w:val="828"/>
                        <w:numPr>
                          <w:ilvl w:val="0"/>
                          <w:numId w:val="0"/>
                        </w:numPr>
                        <w:spacing w:line="276" w:lineRule="auto"/>
                        <w:rPr>
                          <w:rFonts w:ascii="Arial" w:hAnsi="Arial" w:cs="Arial"/>
                          <w:color w:val="a6a6a6"/>
                          <w:sz w:val="14"/>
                          <w:szCs w:val="14"/>
                        </w:rPr>
                        <w:outlineLvl w:val="9"/>
                      </w:pPr>
                      <w:r>
                        <w:rPr>
                          <w:rFonts w:ascii="Arial" w:hAnsi="Arial" w:cs="Arial"/>
                          <w:color w:val="a6a6a6"/>
                          <w:sz w:val="14"/>
                          <w:szCs w:val="14"/>
                        </w:rPr>
                      </w:r>
                      <w:r/>
                    </w:p>
                    <w:p>
                      <w:pPr>
                        <w:pStyle w:val="828"/>
                        <w:numPr>
                          <w:ilvl w:val="0"/>
                          <w:numId w:val="0"/>
                        </w:numPr>
                        <w:spacing w:line="276" w:lineRule="auto"/>
                        <w:outlineLvl w:val="9"/>
                      </w:pPr>
                      <w:r/>
                      <w:hyperlink r:id="rId10" w:tooltip="http://www.bretagnemusees.bzh/" w:history="1">
                        <w:r>
                          <w:rPr>
                            <w:rStyle w:val="831"/>
                          </w:rPr>
                        </w:r>
                        <w:r>
                          <w:rPr>
                            <w:rStyle w:val="831"/>
                          </w:rPr>
                        </w:r>
                        <w:r>
                          <w:rPr>
                            <w:rStyle w:val="831"/>
                            <w:rFonts w:ascii="Arial" w:hAnsi="Arial" w:cs="Arial"/>
                            <w:b/>
                            <w:color w:val="auto"/>
                            <w:sz w:val="14"/>
                            <w:szCs w:val="14"/>
                            <w:u w:val="none"/>
                          </w:rPr>
                          <w:t xml:space="preserve">www.bretagnemusees.bzh</w:t>
                        </w:r>
                      </w:hyperlink>
                      <w:r/>
                      <w:r/>
                    </w:p>
                    <w:p>
                      <w:pPr>
                        <w:pStyle w:val="828"/>
                        <w:numPr>
                          <w:ilvl w:val="0"/>
                          <w:numId w:val="0"/>
                        </w:numPr>
                        <w:spacing w:line="276" w:lineRule="auto"/>
                        <w:outlineLvl w:val="9"/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Siret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344 226 071 00050  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RNA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W294004554 </w:t>
                      </w:r>
                      <w:r/>
                    </w:p>
                    <w:p>
                      <w:pPr>
                        <w:pStyle w:val="828"/>
                        <w:numPr>
                          <w:ilvl w:val="0"/>
                          <w:numId w:val="0"/>
                        </w:numPr>
                        <w:spacing w:line="276" w:lineRule="auto"/>
                        <w:rPr>
                          <w:rFonts w:ascii="Arial" w:hAnsi="Arial" w:cs="Arial"/>
                          <w:sz w:val="14"/>
                          <w:szCs w:val="14"/>
                        </w:rPr>
                        <w:outlineLvl w:val="9"/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Association exonérée de taxe au titre de l’article 261.7 du Code général des impôts.</w:t>
                      </w:r>
                      <w:r/>
                    </w:p>
                    <w:p>
                      <w:pPr>
                        <w:pStyle w:val="828"/>
                        <w:numPr>
                          <w:ilvl w:val="0"/>
                          <w:numId w:val="0"/>
                        </w:numPr>
                        <w:spacing w:line="276" w:lineRule="auto"/>
                        <w:outlineLvl w:val="9"/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Correspondance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Romain Boullot, 8, quai du Commandant Malbert, 29 200 Brest.  </w:t>
                      </w:r>
                      <w:r/>
                    </w:p>
                    <w:p>
                      <w:pPr>
                        <w:pStyle w:val="828"/>
                        <w:spacing w:line="276" w:lineRule="auto"/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T. 06 34 47 05 90  </w:t>
                      </w:r>
                      <w:hyperlink r:id="rId11" w:tooltip="mailto:contact@bretagnemusees.bzh" w:history="1">
                        <w:r>
                          <w:rPr>
                            <w:rStyle w:val="831"/>
                          </w:rPr>
                        </w:r>
                        <w:r>
                          <w:rPr>
                            <w:rStyle w:val="831"/>
                          </w:rPr>
                        </w:r>
                        <w:r>
                          <w:rPr>
                            <w:rStyle w:val="831"/>
                            <w:rFonts w:ascii="Arial" w:hAnsi="Arial" w:cs="Arial"/>
                            <w:color w:val="auto"/>
                            <w:sz w:val="14"/>
                            <w:szCs w:val="14"/>
                            <w:u w:val="none"/>
                          </w:rPr>
                          <w:t xml:space="preserve">contact@bretagnemusees.bzh</w:t>
                        </w:r>
                      </w:hyperlink>
                      <w:r/>
                      <w:r/>
                    </w:p>
                    <w:p>
                      <w:pPr>
                        <w:pStyle w:val="828"/>
                        <w:numPr>
                          <w:ilvl w:val="0"/>
                          <w:numId w:val="0"/>
                        </w:numPr>
                        <w:ind w:left="0" w:right="-535" w:firstLine="0"/>
                        <w:spacing w:line="276" w:lineRule="auto"/>
                        <w:outlineLvl w:val="9"/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Trésorière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Anne Belaud-de-Saulce. Bretagne musées, </w:t>
                      </w:r>
                      <w:r/>
                    </w:p>
                    <w:p>
                      <w:pPr>
                        <w:pStyle w:val="828"/>
                        <w:ind w:left="0" w:right="-535" w:firstLine="0"/>
                        <w:spacing w:line="276" w:lineRule="auto"/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Musée national de la Marine, Citadelle de Port-Louis, 56290 Port Louis. </w:t>
                      </w:r>
                      <w:r/>
                    </w:p>
                    <w:p>
                      <w:pPr>
                        <w:pStyle w:val="828"/>
                        <w:numPr>
                          <w:ilvl w:val="0"/>
                          <w:numId w:val="0"/>
                        </w:numPr>
                        <w:spacing w:line="276" w:lineRule="auto"/>
                        <w:outlineLvl w:val="9"/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Siège social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Bretagne musées, 2 rue de Lycéens Martyrs, Musée d’art et d’histoire, 22000 Saint-Brieuc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818"/>
        <w:numPr>
          <w:ilvl w:val="0"/>
          <w:numId w:val="0"/>
        </w:numPr>
        <w:ind w:left="-1416" w:right="0" w:firstLine="0"/>
        <w:outlineLvl w:val="9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3239" distL="114472" distR="114472" simplePos="0" relativeHeight="3" behindDoc="0" locked="0" layoutInCell="1" allowOverlap="1">
                <wp:simplePos x="0" y="0"/>
                <wp:positionH relativeFrom="column">
                  <wp:posOffset>-266671</wp:posOffset>
                </wp:positionH>
                <wp:positionV relativeFrom="paragraph">
                  <wp:posOffset>1563274</wp:posOffset>
                </wp:positionV>
                <wp:extent cx="1687933" cy="4594390"/>
                <wp:effectExtent l="762" t="762" r="762" b="762"/>
                <wp:wrapSquare wrapText="bothSides"/>
                <wp:docPr id="4" name="Zone de text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spect="1"/>
                      </wps:cNvSpPr>
                      <wps:spPr bwMode="auto">
                        <a:xfrm flipH="0" flipV="0">
                          <a:off x="0" y="0"/>
                          <a:ext cx="1687932" cy="45943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828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ADHÉSION 2024*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r>
                            <w:r/>
                          </w:p>
                          <w:p>
                            <w:pPr>
                              <w:pStyle w:val="828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r>
                            <w:r/>
                          </w:p>
                          <w:p>
                            <w:pPr>
                              <w:pStyle w:val="828"/>
                              <w:rPr>
                                <w:rFonts w:ascii="Arial" w:hAnsi="Arial" w:cs="Arial"/>
                                <w:b/>
                                <w:color w:val="00cad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cadf"/>
                                <w:sz w:val="18"/>
                                <w:szCs w:val="18"/>
                              </w:rPr>
                              <w:t xml:space="preserve">TARIF ANNUEL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cadf"/>
                                <w:sz w:val="18"/>
                                <w:szCs w:val="18"/>
                              </w:rPr>
                            </w:r>
                            <w:r/>
                          </w:p>
                          <w:p>
                            <w:pPr>
                              <w:pStyle w:val="828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5 ETP et moins : 50 €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r>
                            <w:r/>
                          </w:p>
                          <w:p>
                            <w:pPr>
                              <w:pStyle w:val="828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De 6 à 9 ETP : 75 €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r>
                            <w:r/>
                          </w:p>
                          <w:p>
                            <w:pPr>
                              <w:pStyle w:val="828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À partir de 10 ETP : 100 €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r>
                            <w:r/>
                          </w:p>
                          <w:p>
                            <w:pPr>
                              <w:pStyle w:val="828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r>
                            <w:r/>
                          </w:p>
                          <w:p>
                            <w:pPr>
                              <w:pStyle w:val="828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r>
                            <w:r/>
                          </w:p>
                          <w:p>
                            <w:pPr>
                              <w:pStyle w:val="828"/>
                              <w:numPr>
                                <w:ilvl w:val="0"/>
                                <w:numId w:val="0"/>
                              </w:numPr>
                              <w:ind w:left="0" w:firstLine="0"/>
                              <w:outlineLvl w:val="9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cadf"/>
                                <w:sz w:val="18"/>
                                <w:szCs w:val="18"/>
                              </w:rPr>
                              <w:t xml:space="preserve">AVANTAGES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 </w:t>
                            </w:r>
                            <w:r/>
                          </w:p>
                          <w:p>
                            <w:pPr>
                              <w:pStyle w:val="828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L’ensemble des équipes de l’établissement adhérent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r>
                            <w:r/>
                          </w:p>
                          <w:p>
                            <w:pPr>
                              <w:pStyle w:val="828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bénéficie des activités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r>
                            <w:r/>
                          </w:p>
                          <w:p>
                            <w:pPr>
                              <w:pStyle w:val="828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et services de l’association.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r>
                            <w:r/>
                          </w:p>
                          <w:p>
                            <w:pPr>
                              <w:pStyle w:val="828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(Seuls les membres à titre individuel peuvent voter en assemblée générale, en plus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r>
                            <w:r/>
                          </w:p>
                          <w:p>
                            <w:pPr>
                              <w:pStyle w:val="828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du vote de l’établissement)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r>
                            <w:r/>
                          </w:p>
                          <w:p>
                            <w:pPr>
                              <w:pStyle w:val="828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r>
                            <w:r/>
                          </w:p>
                          <w:p>
                            <w:pPr>
                              <w:pStyle w:val="828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r>
                            <w:r/>
                          </w:p>
                          <w:p>
                            <w:pPr>
                              <w:pStyle w:val="828"/>
                              <w:numPr>
                                <w:ilvl w:val="0"/>
                                <w:numId w:val="0"/>
                              </w:numPr>
                              <w:ind w:left="0" w:firstLine="0"/>
                              <w:outlineLvl w:val="9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* Adhésion ouverte aux musées établis en la Bretagne historique </w:t>
                            </w:r>
                            <w:r/>
                          </w:p>
                          <w:p>
                            <w:pPr>
                              <w:pStyle w:val="828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et ayant reçu l’appellation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Musée de France,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délivrée par le ministère de la Culture.</w:t>
                            </w:r>
                            <w:r/>
                          </w:p>
                        </w:txbxContent>
                      </wps:txbx>
                      <wps:bodyPr lIns="53995" tIns="53995" rIns="53995" bIns="53995" anchor="t"/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3;o:allowoverlap:true;o:allowincell:true;mso-position-horizontal-relative:text;margin-left:-21.0pt;mso-position-horizontal:absolute;mso-position-vertical-relative:text;margin-top:123.1pt;mso-position-vertical:absolute;width:132.9pt;height:361.8pt;mso-wrap-distance-left:9.0pt;mso-wrap-distance-top:0.0pt;mso-wrap-distance-right:9.0pt;mso-wrap-distance-bottom:0.3pt;v-text-anchor:top;visibility:visible;" filled="f" stroked="f">
                <w10:wrap type="square"/>
                <v:textbox inset="0,0,0,0">
                  <w:txbxContent>
                    <w:p>
                      <w:pPr>
                        <w:pStyle w:val="828"/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 xml:space="preserve">ADHÉSION 2024*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</w:r>
                      <w:r/>
                    </w:p>
                    <w:p>
                      <w:pPr>
                        <w:pStyle w:val="828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r>
                      <w:r/>
                    </w:p>
                    <w:p>
                      <w:pPr>
                        <w:pStyle w:val="828"/>
                        <w:rPr>
                          <w:rFonts w:ascii="Arial" w:hAnsi="Arial" w:cs="Arial"/>
                          <w:b/>
                          <w:color w:val="00cad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cadf"/>
                          <w:sz w:val="18"/>
                          <w:szCs w:val="18"/>
                        </w:rPr>
                        <w:t xml:space="preserve">TARIF ANNUEL</w:t>
                      </w:r>
                      <w:r>
                        <w:rPr>
                          <w:rFonts w:ascii="Arial" w:hAnsi="Arial" w:cs="Arial"/>
                          <w:b/>
                          <w:color w:val="00cadf"/>
                          <w:sz w:val="18"/>
                          <w:szCs w:val="18"/>
                        </w:rPr>
                      </w:r>
                      <w:r/>
                    </w:p>
                    <w:p>
                      <w:pPr>
                        <w:pStyle w:val="828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5 ETP et moins : 50 €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</w:r>
                      <w:r/>
                    </w:p>
                    <w:p>
                      <w:pPr>
                        <w:pStyle w:val="828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De 6 à 9 ETP : 75 €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</w:r>
                      <w:r/>
                    </w:p>
                    <w:p>
                      <w:pPr>
                        <w:pStyle w:val="828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À partir de 10 ETP : 100 €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</w:r>
                      <w:r/>
                    </w:p>
                    <w:p>
                      <w:pPr>
                        <w:pStyle w:val="828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r>
                      <w:r/>
                    </w:p>
                    <w:p>
                      <w:pPr>
                        <w:pStyle w:val="828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</w:r>
                      <w:r/>
                    </w:p>
                    <w:p>
                      <w:pPr>
                        <w:pStyle w:val="828"/>
                        <w:numPr>
                          <w:ilvl w:val="0"/>
                          <w:numId w:val="0"/>
                        </w:numPr>
                        <w:ind w:left="0" w:firstLine="0"/>
                        <w:outlineLvl w:val="9"/>
                      </w:pPr>
                      <w:r>
                        <w:rPr>
                          <w:rFonts w:ascii="Arial" w:hAnsi="Arial" w:cs="Arial"/>
                          <w:b/>
                          <w:color w:val="00cadf"/>
                          <w:sz w:val="18"/>
                          <w:szCs w:val="18"/>
                        </w:rPr>
                        <w:t xml:space="preserve">AVANTAGES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 </w:t>
                      </w:r>
                      <w:r/>
                    </w:p>
                    <w:p>
                      <w:pPr>
                        <w:pStyle w:val="828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L’ensemble des équipes de l’établissement adhérent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</w:r>
                      <w:r/>
                    </w:p>
                    <w:p>
                      <w:pPr>
                        <w:pStyle w:val="828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bénéficie des activités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</w:r>
                      <w:r/>
                    </w:p>
                    <w:p>
                      <w:pPr>
                        <w:pStyle w:val="828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et services de l’association.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</w:r>
                      <w:r/>
                    </w:p>
                    <w:p>
                      <w:pPr>
                        <w:pStyle w:val="828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(Seuls les membres à titre individuel peuvent voter en assemblée générale, en plus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</w:r>
                      <w:r/>
                    </w:p>
                    <w:p>
                      <w:pPr>
                        <w:pStyle w:val="828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du vote de l’établissement)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</w:r>
                      <w:r/>
                    </w:p>
                    <w:p>
                      <w:pPr>
                        <w:pStyle w:val="828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</w:r>
                      <w:r/>
                    </w:p>
                    <w:p>
                      <w:pPr>
                        <w:pStyle w:val="828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</w:r>
                      <w:r/>
                    </w:p>
                    <w:p>
                      <w:pPr>
                        <w:pStyle w:val="828"/>
                        <w:numPr>
                          <w:ilvl w:val="0"/>
                          <w:numId w:val="0"/>
                        </w:numPr>
                        <w:ind w:left="0" w:firstLine="0"/>
                        <w:outlineLvl w:val="9"/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* Adhésion ouverte aux musées établis en la Bretagne historique </w:t>
                      </w:r>
                      <w:r/>
                    </w:p>
                    <w:p>
                      <w:pPr>
                        <w:pStyle w:val="828"/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et ayant reçu l’appellation 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Musée de France,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délivrée par le ministère de la Culture.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472" distR="114472" simplePos="0" relativeHeight="5" behindDoc="0" locked="0" layoutInCell="1" allowOverlap="1">
                <wp:simplePos x="0" y="0"/>
                <wp:positionH relativeFrom="column">
                  <wp:posOffset>1733290</wp:posOffset>
                </wp:positionH>
                <wp:positionV relativeFrom="paragraph">
                  <wp:posOffset>1628177</wp:posOffset>
                </wp:positionV>
                <wp:extent cx="4606989" cy="6112472"/>
                <wp:effectExtent l="6350" t="6350" r="6350" b="6350"/>
                <wp:wrapSquare wrapText="bothSides"/>
                <wp:docPr id="5" name="Zone de text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spect="1"/>
                      </wps:cNvSpPr>
                      <wps:spPr bwMode="auto">
                        <a:xfrm flipH="0" flipV="0">
                          <a:off x="0" y="0"/>
                          <a:ext cx="4606988" cy="61124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828"/>
                              <w:numPr>
                                <w:ilvl w:val="0"/>
                                <w:numId w:val="0"/>
                              </w:numPr>
                              <w:spacing w:before="0" w:after="12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outlineLvl w:val="9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BULLETIN D’ADHÉSION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r>
                            <w:r/>
                          </w:p>
                          <w:p>
                            <w:pPr>
                              <w:pStyle w:val="828"/>
                              <w:spacing w:before="0" w:after="12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ÉTABLISSEMENT MUSÉE DE FRANCE 2024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r>
                            <w:r/>
                          </w:p>
                          <w:p>
                            <w:pPr>
                              <w:pStyle w:val="828"/>
                              <w:rPr>
                                <w:rFonts w:ascii="Source Sans Pro" w:hAnsi="Source Sans 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urce Sans Pro" w:hAnsi="Source Sans Pro"/>
                                <w:b/>
                                <w:sz w:val="20"/>
                                <w:szCs w:val="20"/>
                              </w:rPr>
                            </w:r>
                            <w:r>
                              <w:rPr>
                                <w:rFonts w:ascii="Source Sans Pro" w:hAnsi="Source Sans Pro"/>
                                <w:b/>
                                <w:sz w:val="20"/>
                                <w:szCs w:val="20"/>
                              </w:rPr>
                            </w:r>
                            <w:r/>
                          </w:p>
                          <w:p>
                            <w:pPr>
                              <w:pStyle w:val="828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TYPE D’ÉTABLISSEMENT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r>
                            <w:r/>
                          </w:p>
                          <w:p>
                            <w:pPr>
                              <w:pStyle w:val="828"/>
                              <w:numPr>
                                <w:ilvl w:val="0"/>
                                <w:numId w:val="0"/>
                              </w:numPr>
                              <w:ind w:left="0" w:firstLine="0"/>
                              <w:outlineLvl w:val="9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Insertion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Itinéraires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musée de </w:t>
                            </w:r>
                            <w:r>
                              <w:rPr>
                                <w:rFonts w:ascii="Arial" w:hAnsi="Arial" w:cs="Arial"/>
                                <w:color w:val="a6a6a6"/>
                                <w:sz w:val="20"/>
                                <w:szCs w:val="20"/>
                              </w:rPr>
                              <w:t xml:space="preserve">…………….…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ETP</w:t>
                            </w:r>
                            <w:r/>
                          </w:p>
                          <w:p>
                            <w:pPr>
                              <w:pStyle w:val="82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r>
                            <w:r/>
                          </w:p>
                          <w:p>
                            <w:pPr>
                              <w:pStyle w:val="828"/>
                              <w:numPr>
                                <w:ilvl w:val="0"/>
                                <w:numId w:val="0"/>
                              </w:numPr>
                              <w:ind w:left="0" w:firstLine="0"/>
                              <w:outlineLvl w:val="9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AU NOM DE</w:t>
                            </w:r>
                            <w:r>
                              <w:rPr>
                                <w:rFonts w:ascii="Source Sans Pro" w:hAnsi="Source Sans Pro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(Nom et adresse de votre établissement)</w:t>
                            </w:r>
                            <w:r/>
                          </w:p>
                          <w:p>
                            <w:pPr>
                              <w:pStyle w:val="828"/>
                              <w:rPr>
                                <w:rFonts w:ascii="Arial" w:hAnsi="Arial" w:cs="Arial"/>
                                <w:color w:val="a6a6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6a6a6"/>
                                <w:sz w:val="18"/>
                                <w:szCs w:val="18"/>
                              </w:rPr>
                              <w:t xml:space="preserve">………….…………...………….………….………….…………………………...….…......</w:t>
                            </w:r>
                            <w:r>
                              <w:rPr>
                                <w:rFonts w:ascii="Arial" w:hAnsi="Arial" w:cs="Arial"/>
                                <w:color w:val="a6a6a6"/>
                                <w:sz w:val="18"/>
                                <w:szCs w:val="18"/>
                              </w:rPr>
                            </w:r>
                            <w:r/>
                          </w:p>
                          <w:p>
                            <w:pPr>
                              <w:pStyle w:val="828"/>
                              <w:rPr>
                                <w:rFonts w:ascii="Arial" w:hAnsi="Arial" w:cs="Arial"/>
                                <w:color w:val="a6a6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6a6a6"/>
                                <w:sz w:val="18"/>
                                <w:szCs w:val="18"/>
                              </w:rPr>
                              <w:t xml:space="preserve">………….…………...………….………….………….…………………………………......</w:t>
                            </w:r>
                            <w:r>
                              <w:rPr>
                                <w:rFonts w:ascii="Arial" w:hAnsi="Arial" w:cs="Arial"/>
                                <w:color w:val="a6a6a6"/>
                                <w:sz w:val="18"/>
                                <w:szCs w:val="18"/>
                              </w:rPr>
                            </w:r>
                            <w:r/>
                          </w:p>
                          <w:p>
                            <w:pPr>
                              <w:pStyle w:val="828"/>
                              <w:rPr>
                                <w:rFonts w:ascii="Arial" w:hAnsi="Arial" w:cs="Arial"/>
                                <w:color w:val="a6a6a6"/>
                                <w:sz w:val="18"/>
                                <w:szCs w:val="18"/>
                                <w:highlight w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6a6a6"/>
                                <w:sz w:val="18"/>
                                <w:szCs w:val="18"/>
                              </w:rPr>
                              <w:t xml:space="preserve">………….…………...………….………….………….…………………………………......</w:t>
                            </w:r>
                            <w:r>
                              <w:rPr>
                                <w:rFonts w:ascii="Arial" w:hAnsi="Arial" w:cs="Arial"/>
                                <w:color w:val="a6a6a6"/>
                                <w:sz w:val="18"/>
                                <w:szCs w:val="18"/>
                              </w:rPr>
                            </w:r>
                            <w:r/>
                          </w:p>
                          <w:p>
                            <w:pPr>
                              <w:pStyle w:val="828"/>
                              <w:rPr>
                                <w:rFonts w:ascii="Arial" w:hAnsi="Arial" w:cs="Arial"/>
                                <w:color w:val="a6a6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6a6a6"/>
                                <w:sz w:val="18"/>
                                <w:szCs w:val="18"/>
                                <w:highlight w:val="none"/>
                              </w:rPr>
                            </w:r>
                            <w:r>
                              <w:rPr>
                                <w:rFonts w:ascii="Arial" w:hAnsi="Arial" w:cs="Arial"/>
                                <w:color w:val="a6a6a6"/>
                                <w:sz w:val="18"/>
                                <w:szCs w:val="18"/>
                                <w:highlight w:val="none"/>
                              </w:rPr>
                            </w:r>
                            <w:r/>
                          </w:p>
                          <w:p>
                            <w:pPr>
                              <w:pStyle w:val="828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r>
                            <w:r/>
                          </w:p>
                          <w:p>
                            <w:pPr>
                              <w:pStyle w:val="828"/>
                              <w:numPr>
                                <w:ilvl w:val="0"/>
                                <w:numId w:val="0"/>
                              </w:numPr>
                              <w:spacing w:line="220" w:lineRule="exact"/>
                              <w:outlineLvl w:val="9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PREMIÈRE ADHÉSION  __      RENOUVELLEMENT</w:t>
                            </w:r>
                            <w:r>
                              <w:rPr>
                                <w:rFonts w:ascii="Source Sans Pro" w:hAnsi="Source Sans Pro"/>
                                <w:b/>
                                <w:sz w:val="20"/>
                                <w:szCs w:val="20"/>
                              </w:rPr>
                              <w:t xml:space="preserve">  __</w:t>
                            </w:r>
                            <w:r/>
                          </w:p>
                          <w:p>
                            <w:pPr>
                              <w:pStyle w:val="828"/>
                              <w:spacing w:line="220" w:lineRule="exact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(Première adhésion : attendre la réception de la facture ou la décision du CA avant tout règlement)</w:t>
                            </w:r>
                            <w:bookmarkStart w:id="1" w:name="_GoBack"/>
                            <w:r/>
                            <w:bookmarkEnd w:id="1"/>
                            <w:r>
                              <w:rPr>
                                <w:rFonts w:ascii="Source Sans Pro" w:hAnsi="Source Sans Pro"/>
                                <w:b/>
                                <w:sz w:val="20"/>
                                <w:szCs w:val="20"/>
                              </w:rPr>
                            </w:r>
                            <w:r/>
                          </w:p>
                          <w:p>
                            <w:pPr>
                              <w:pStyle w:val="828"/>
                              <w:numPr>
                                <w:ilvl w:val="0"/>
                                <w:numId w:val="0"/>
                              </w:numPr>
                              <w:spacing w:line="320" w:lineRule="exact"/>
                              <w:rPr>
                                <w:rFonts w:ascii="Source Sans Pro" w:hAnsi="Source Sans Pro"/>
                                <w:b/>
                                <w:sz w:val="20"/>
                                <w:szCs w:val="20"/>
                              </w:rPr>
                              <w:outlineLvl w:val="9"/>
                            </w:pPr>
                            <w:r>
                              <w:rPr>
                                <w:rFonts w:ascii="Source Sans Pro" w:hAnsi="Source Sans Pro"/>
                                <w:b/>
                                <w:sz w:val="20"/>
                                <w:szCs w:val="20"/>
                              </w:rPr>
                            </w:r>
                            <w:r>
                              <w:rPr>
                                <w:rFonts w:ascii="Source Sans Pro" w:hAnsi="Source Sans Pro"/>
                                <w:b/>
                                <w:sz w:val="20"/>
                                <w:szCs w:val="20"/>
                              </w:rPr>
                            </w:r>
                            <w:r/>
                          </w:p>
                          <w:p>
                            <w:pPr>
                              <w:pStyle w:val="828"/>
                              <w:numPr>
                                <w:ilvl w:val="0"/>
                                <w:numId w:val="0"/>
                              </w:numPr>
                              <w:spacing w:before="0" w:after="120" w:line="220" w:lineRule="exact"/>
                              <w:outlineLvl w:val="9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PERSONNEL BÉNÉFICIAIRE DE L’ADHÉSION ÉTABLISSEMENT </w:t>
                            </w:r>
                            <w:r>
                              <w:rPr>
                                <w:rFonts w:ascii="Source Sans Pro" w:hAnsi="Source Sans Pro"/>
                                <w:b/>
                                <w:sz w:val="20"/>
                                <w:szCs w:val="20"/>
                              </w:rPr>
                            </w:r>
                            <w:r/>
                          </w:p>
                          <w:p>
                            <w:pPr>
                              <w:pStyle w:val="828"/>
                              <w:spacing w:before="0" w:after="120" w:line="220" w:lineRule="exact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(Nom, Prénom, Fonction, email, n° téléphone)</w:t>
                            </w:r>
                            <w:r/>
                          </w:p>
                          <w:p>
                            <w:pPr>
                              <w:pStyle w:val="827"/>
                              <w:numPr>
                                <w:ilvl w:val="0"/>
                                <w:numId w:val="1"/>
                              </w:numPr>
                              <w:ind w:left="357" w:right="0" w:hanging="356"/>
                              <w:spacing w:line="360" w:lineRule="exact"/>
                              <w:rPr>
                                <w:rFonts w:ascii="Arial" w:hAnsi="Arial" w:cs="Arial"/>
                                <w:color w:val="a6a6a6"/>
                                <w:sz w:val="18"/>
                                <w:szCs w:val="18"/>
                              </w:rPr>
                              <w:outlineLvl w:val="9"/>
                            </w:pPr>
                            <w:r>
                              <w:rPr>
                                <w:rFonts w:ascii="Arial" w:hAnsi="Arial" w:cs="Arial"/>
                                <w:color w:val="a6a6a6"/>
                                <w:sz w:val="18"/>
                                <w:szCs w:val="18"/>
                              </w:rPr>
                              <w:t xml:space="preserve">………….…………...………….………….………….……………………………..... </w:t>
                            </w:r>
                            <w:r>
                              <w:rPr>
                                <w:rFonts w:ascii="Arial" w:hAnsi="Arial" w:cs="Arial"/>
                                <w:color w:val="a6a6a6"/>
                                <w:sz w:val="18"/>
                                <w:szCs w:val="18"/>
                              </w:rPr>
                            </w:r>
                            <w:r/>
                          </w:p>
                          <w:p>
                            <w:pPr>
                              <w:pStyle w:val="827"/>
                              <w:numPr>
                                <w:ilvl w:val="0"/>
                                <w:numId w:val="1"/>
                              </w:numPr>
                              <w:ind w:left="357" w:right="0" w:hanging="356"/>
                              <w:spacing w:line="360" w:lineRule="exact"/>
                              <w:rPr>
                                <w:rFonts w:ascii="Arial" w:hAnsi="Arial" w:cs="Arial"/>
                                <w:color w:val="a6a6a6"/>
                                <w:sz w:val="18"/>
                                <w:szCs w:val="18"/>
                              </w:rPr>
                              <w:outlineLvl w:val="9"/>
                            </w:pPr>
                            <w:r>
                              <w:rPr>
                                <w:rFonts w:ascii="Arial" w:hAnsi="Arial" w:cs="Arial"/>
                                <w:color w:val="a6a6a6"/>
                                <w:sz w:val="18"/>
                                <w:szCs w:val="18"/>
                              </w:rPr>
                              <w:t xml:space="preserve">………….…………...………….………….………….…………………………….....</w:t>
                            </w:r>
                            <w:r>
                              <w:rPr>
                                <w:rFonts w:ascii="Arial" w:hAnsi="Arial" w:cs="Arial"/>
                                <w:color w:val="a6a6a6"/>
                                <w:sz w:val="18"/>
                                <w:szCs w:val="18"/>
                              </w:rPr>
                            </w:r>
                            <w:r/>
                          </w:p>
                          <w:p>
                            <w:pPr>
                              <w:pStyle w:val="827"/>
                              <w:numPr>
                                <w:ilvl w:val="0"/>
                                <w:numId w:val="1"/>
                              </w:numPr>
                              <w:ind w:left="357" w:right="0" w:hanging="356"/>
                              <w:spacing w:line="360" w:lineRule="exact"/>
                              <w:rPr>
                                <w:rFonts w:ascii="Arial" w:hAnsi="Arial" w:cs="Arial"/>
                                <w:color w:val="a6a6a6"/>
                                <w:sz w:val="18"/>
                                <w:szCs w:val="18"/>
                              </w:rPr>
                              <w:outlineLvl w:val="9"/>
                            </w:pPr>
                            <w:r>
                              <w:rPr>
                                <w:rFonts w:ascii="Arial" w:hAnsi="Arial" w:cs="Arial"/>
                                <w:color w:val="a6a6a6"/>
                                <w:sz w:val="18"/>
                                <w:szCs w:val="18"/>
                              </w:rPr>
                              <w:t xml:space="preserve">………….…………...………….………….………….…………………………….....</w:t>
                            </w:r>
                            <w:r>
                              <w:rPr>
                                <w:rFonts w:ascii="Arial" w:hAnsi="Arial" w:cs="Arial"/>
                                <w:color w:val="a6a6a6"/>
                                <w:sz w:val="18"/>
                                <w:szCs w:val="18"/>
                              </w:rPr>
                            </w:r>
                            <w:r/>
                          </w:p>
                          <w:p>
                            <w:pPr>
                              <w:pStyle w:val="827"/>
                              <w:numPr>
                                <w:ilvl w:val="0"/>
                                <w:numId w:val="1"/>
                              </w:numPr>
                              <w:ind w:left="357" w:right="0" w:hanging="356"/>
                              <w:spacing w:line="360" w:lineRule="exact"/>
                              <w:rPr>
                                <w:rFonts w:ascii="Arial" w:hAnsi="Arial" w:cs="Arial"/>
                                <w:color w:val="a6a6a6"/>
                                <w:sz w:val="18"/>
                                <w:szCs w:val="18"/>
                              </w:rPr>
                              <w:outlineLvl w:val="9"/>
                            </w:pPr>
                            <w:r>
                              <w:rPr>
                                <w:rFonts w:ascii="Arial" w:hAnsi="Arial" w:cs="Arial"/>
                                <w:color w:val="a6a6a6"/>
                                <w:sz w:val="18"/>
                                <w:szCs w:val="18"/>
                              </w:rPr>
                              <w:t xml:space="preserve">………….…………...………….………….………….…………………………….....</w:t>
                            </w:r>
                            <w:r>
                              <w:rPr>
                                <w:rFonts w:ascii="Arial" w:hAnsi="Arial" w:cs="Arial"/>
                                <w:color w:val="a6a6a6"/>
                                <w:sz w:val="18"/>
                                <w:szCs w:val="18"/>
                              </w:rPr>
                            </w:r>
                            <w:r/>
                          </w:p>
                          <w:p>
                            <w:pPr>
                              <w:pStyle w:val="827"/>
                              <w:numPr>
                                <w:ilvl w:val="0"/>
                                <w:numId w:val="1"/>
                              </w:numPr>
                              <w:ind w:left="357" w:right="0" w:hanging="356"/>
                              <w:spacing w:line="360" w:lineRule="exact"/>
                              <w:rPr>
                                <w:rFonts w:ascii="Arial" w:hAnsi="Arial" w:cs="Arial"/>
                                <w:color w:val="a6a6a6"/>
                                <w:sz w:val="18"/>
                                <w:szCs w:val="18"/>
                              </w:rPr>
                              <w:outlineLvl w:val="9"/>
                            </w:pPr>
                            <w:r>
                              <w:rPr>
                                <w:rFonts w:ascii="Arial" w:hAnsi="Arial" w:cs="Arial"/>
                                <w:color w:val="a6a6a6"/>
                                <w:sz w:val="18"/>
                                <w:szCs w:val="18"/>
                              </w:rPr>
                              <w:t xml:space="preserve">………….…………...………….………….………….…………………………….....</w:t>
                            </w:r>
                            <w:r>
                              <w:rPr>
                                <w:rFonts w:ascii="Arial" w:hAnsi="Arial" w:cs="Arial"/>
                                <w:color w:val="a6a6a6"/>
                                <w:sz w:val="18"/>
                                <w:szCs w:val="18"/>
                              </w:rPr>
                            </w:r>
                            <w:r/>
                          </w:p>
                          <w:p>
                            <w:pPr>
                              <w:pStyle w:val="827"/>
                              <w:numPr>
                                <w:ilvl w:val="0"/>
                                <w:numId w:val="1"/>
                              </w:numPr>
                              <w:ind w:left="357" w:right="0" w:hanging="356"/>
                              <w:spacing w:line="360" w:lineRule="exact"/>
                              <w:rPr>
                                <w:rFonts w:ascii="Arial" w:hAnsi="Arial" w:cs="Arial"/>
                                <w:color w:val="a6a6a6"/>
                                <w:sz w:val="18"/>
                                <w:szCs w:val="18"/>
                              </w:rPr>
                              <w:outlineLvl w:val="9"/>
                            </w:pPr>
                            <w:r>
                              <w:rPr>
                                <w:rFonts w:ascii="Arial" w:hAnsi="Arial" w:cs="Arial"/>
                                <w:color w:val="a6a6a6"/>
                                <w:sz w:val="18"/>
                                <w:szCs w:val="18"/>
                              </w:rPr>
                              <w:t xml:space="preserve">………….…………...………….………….………….……………………………..... </w:t>
                            </w:r>
                            <w:r>
                              <w:rPr>
                                <w:rFonts w:ascii="Arial" w:hAnsi="Arial" w:cs="Arial"/>
                                <w:color w:val="a6a6a6"/>
                                <w:sz w:val="18"/>
                                <w:szCs w:val="18"/>
                              </w:rPr>
                            </w:r>
                            <w:r/>
                          </w:p>
                          <w:p>
                            <w:pPr>
                              <w:pStyle w:val="827"/>
                              <w:numPr>
                                <w:ilvl w:val="0"/>
                                <w:numId w:val="1"/>
                              </w:numPr>
                              <w:ind w:left="357" w:right="0" w:hanging="356"/>
                              <w:spacing w:line="360" w:lineRule="exact"/>
                              <w:rPr>
                                <w:rFonts w:ascii="Arial" w:hAnsi="Arial" w:cs="Arial"/>
                                <w:color w:val="a6a6a6"/>
                                <w:sz w:val="18"/>
                                <w:szCs w:val="18"/>
                              </w:rPr>
                              <w:outlineLvl w:val="9"/>
                            </w:pPr>
                            <w:r>
                              <w:rPr>
                                <w:rFonts w:ascii="Arial" w:hAnsi="Arial" w:cs="Arial"/>
                                <w:color w:val="a6a6a6"/>
                                <w:sz w:val="18"/>
                                <w:szCs w:val="18"/>
                              </w:rPr>
                              <w:t xml:space="preserve">………….…………...………….………….………….…………………………….....</w:t>
                            </w:r>
                            <w:r>
                              <w:rPr>
                                <w:rFonts w:ascii="Arial" w:hAnsi="Arial" w:cs="Arial"/>
                                <w:color w:val="a6a6a6"/>
                                <w:sz w:val="18"/>
                                <w:szCs w:val="18"/>
                              </w:rPr>
                            </w:r>
                            <w:r/>
                          </w:p>
                          <w:p>
                            <w:pPr>
                              <w:pStyle w:val="827"/>
                              <w:numPr>
                                <w:ilvl w:val="0"/>
                                <w:numId w:val="1"/>
                              </w:numPr>
                              <w:ind w:left="357" w:right="0" w:hanging="356"/>
                              <w:spacing w:line="360" w:lineRule="exact"/>
                              <w:rPr>
                                <w:rFonts w:ascii="Arial" w:hAnsi="Arial" w:cs="Arial"/>
                                <w:color w:val="a6a6a6"/>
                                <w:sz w:val="18"/>
                                <w:szCs w:val="18"/>
                              </w:rPr>
                              <w:outlineLvl w:val="9"/>
                            </w:pPr>
                            <w:r>
                              <w:rPr>
                                <w:rFonts w:ascii="Arial" w:hAnsi="Arial" w:cs="Arial"/>
                                <w:color w:val="a6a6a6"/>
                                <w:sz w:val="18"/>
                                <w:szCs w:val="18"/>
                              </w:rPr>
                              <w:t xml:space="preserve">………….…………...………….………….………….……………………………......</w:t>
                            </w:r>
                            <w:r>
                              <w:rPr>
                                <w:rFonts w:ascii="Arial" w:hAnsi="Arial" w:cs="Arial"/>
                                <w:color w:val="a6a6a6"/>
                                <w:sz w:val="18"/>
                                <w:szCs w:val="18"/>
                              </w:rPr>
                            </w:r>
                            <w:r/>
                          </w:p>
                          <w:p>
                            <w:pPr>
                              <w:pStyle w:val="827"/>
                              <w:numPr>
                                <w:ilvl w:val="0"/>
                                <w:numId w:val="1"/>
                              </w:numPr>
                              <w:ind w:left="357" w:right="0" w:hanging="356"/>
                              <w:spacing w:line="360" w:lineRule="exact"/>
                              <w:rPr>
                                <w:rFonts w:ascii="Arial" w:hAnsi="Arial" w:cs="Arial"/>
                                <w:color w:val="a6a6a6"/>
                                <w:sz w:val="18"/>
                                <w:szCs w:val="18"/>
                              </w:rPr>
                              <w:outlineLvl w:val="9"/>
                            </w:pPr>
                            <w:r>
                              <w:rPr>
                                <w:rFonts w:ascii="Arial" w:hAnsi="Arial" w:cs="Arial"/>
                                <w:color w:val="a6a6a6"/>
                                <w:sz w:val="18"/>
                                <w:szCs w:val="18"/>
                              </w:rPr>
                              <w:t xml:space="preserve">………….…………...………….………….………….…………………………….....</w:t>
                            </w:r>
                            <w:r>
                              <w:rPr>
                                <w:rFonts w:ascii="Arial" w:hAnsi="Arial" w:cs="Arial"/>
                                <w:color w:val="a6a6a6"/>
                                <w:sz w:val="18"/>
                                <w:szCs w:val="18"/>
                              </w:rPr>
                            </w:r>
                            <w:r/>
                          </w:p>
                          <w:p>
                            <w:pPr>
                              <w:pStyle w:val="827"/>
                              <w:numPr>
                                <w:ilvl w:val="0"/>
                                <w:numId w:val="1"/>
                              </w:numPr>
                              <w:ind w:left="357" w:right="0" w:hanging="356"/>
                              <w:spacing w:line="360" w:lineRule="exact"/>
                              <w:rPr>
                                <w:rFonts w:ascii="Arial" w:hAnsi="Arial" w:cs="Arial"/>
                                <w:color w:val="a6a6a6"/>
                                <w:sz w:val="18"/>
                                <w:szCs w:val="18"/>
                              </w:rPr>
                              <w:outlineLvl w:val="9"/>
                            </w:pPr>
                            <w:r>
                              <w:rPr>
                                <w:rFonts w:ascii="Arial" w:hAnsi="Arial" w:cs="Arial"/>
                                <w:color w:val="a6a6a6"/>
                                <w:sz w:val="18"/>
                                <w:szCs w:val="18"/>
                              </w:rPr>
                              <w:t xml:space="preserve">………….…………...………….………….………….…………………………….....</w:t>
                            </w:r>
                            <w:r>
                              <w:rPr>
                                <w:rFonts w:ascii="Arial" w:hAnsi="Arial" w:cs="Arial"/>
                                <w:color w:val="a6a6a6"/>
                                <w:sz w:val="18"/>
                                <w:szCs w:val="18"/>
                              </w:rPr>
                            </w:r>
                            <w:r/>
                          </w:p>
                          <w:p>
                            <w:pPr>
                              <w:pStyle w:val="827"/>
                              <w:numPr>
                                <w:ilvl w:val="0"/>
                                <w:numId w:val="1"/>
                              </w:numPr>
                              <w:ind w:left="357" w:right="0" w:hanging="356"/>
                              <w:spacing w:line="360" w:lineRule="exact"/>
                              <w:rPr>
                                <w:rFonts w:ascii="Arial" w:hAnsi="Arial" w:cs="Arial"/>
                                <w:color w:val="a6a6a6"/>
                                <w:sz w:val="18"/>
                                <w:szCs w:val="18"/>
                              </w:rPr>
                              <w:outlineLvl w:val="9"/>
                            </w:pPr>
                            <w:r>
                              <w:rPr>
                                <w:rFonts w:ascii="Arial" w:hAnsi="Arial" w:cs="Arial"/>
                                <w:color w:val="a6a6a6"/>
                                <w:sz w:val="18"/>
                                <w:szCs w:val="18"/>
                              </w:rPr>
                              <w:t xml:space="preserve">………….…………...………….………….………….…………………………….....</w:t>
                            </w:r>
                            <w:r>
                              <w:rPr>
                                <w:rFonts w:ascii="Arial" w:hAnsi="Arial" w:cs="Arial"/>
                                <w:color w:val="a6a6a6"/>
                                <w:sz w:val="18"/>
                                <w:szCs w:val="18"/>
                              </w:rPr>
                            </w:r>
                            <w:r/>
                          </w:p>
                          <w:p>
                            <w:pPr>
                              <w:pStyle w:val="827"/>
                              <w:numPr>
                                <w:ilvl w:val="0"/>
                                <w:numId w:val="1"/>
                              </w:numPr>
                              <w:ind w:left="357" w:right="0" w:hanging="356"/>
                              <w:spacing w:line="360" w:lineRule="exact"/>
                              <w:rPr>
                                <w:rFonts w:ascii="Arial" w:hAnsi="Arial"/>
                                <w:color w:val="a6a6a6"/>
                                <w:sz w:val="18"/>
                                <w:szCs w:val="18"/>
                              </w:rPr>
                              <w:outlineLvl w:val="9"/>
                            </w:pPr>
                            <w:r>
                              <w:rPr>
                                <w:rFonts w:ascii="Arial" w:hAnsi="Arial" w:cs="Arial"/>
                                <w:color w:val="a6a6a6"/>
                                <w:sz w:val="18"/>
                                <w:szCs w:val="18"/>
                              </w:rPr>
                              <w:t xml:space="preserve">………….…………...………….………….………….…………………………….....</w:t>
                            </w:r>
                            <w:r>
                              <w:rPr>
                                <w:rFonts w:ascii="Arial" w:hAnsi="Arial"/>
                                <w:color w:val="a6a6a6"/>
                                <w:sz w:val="18"/>
                                <w:szCs w:val="18"/>
                              </w:rPr>
                            </w:r>
                            <w:r/>
                          </w:p>
                          <w:p>
                            <w:pPr>
                              <w:pStyle w:val="827"/>
                              <w:numPr>
                                <w:ilvl w:val="0"/>
                                <w:numId w:val="1"/>
                              </w:numPr>
                              <w:ind w:left="357" w:right="0" w:hanging="356"/>
                              <w:spacing w:line="360" w:lineRule="exact"/>
                              <w:rPr>
                                <w:rFonts w:ascii="Arial" w:hAnsi="Arial"/>
                                <w:color w:val="a6a6a6"/>
                                <w:sz w:val="18"/>
                                <w:szCs w:val="18"/>
                              </w:rPr>
                              <w:outlineLvl w:val="9"/>
                            </w:pPr>
                            <w:r>
                              <w:rPr>
                                <w:rFonts w:ascii="Arial" w:hAnsi="Arial"/>
                                <w:color w:val="a6a6a6"/>
                                <w:sz w:val="18"/>
                                <w:szCs w:val="18"/>
                                <w:highlight w:val="none"/>
                              </w:rPr>
                              <w:t xml:space="preserve">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Arial" w:hAnsi="Arial"/>
                                <w:color w:val="a6a6a6"/>
                                <w:sz w:val="18"/>
                                <w:szCs w:val="18"/>
                                <w:highlight w:val="none"/>
                              </w:rPr>
                            </w:r>
                            <w:r/>
                          </w:p>
                          <w:p>
                            <w:pPr>
                              <w:pStyle w:val="827"/>
                              <w:numPr>
                                <w:ilvl w:val="0"/>
                                <w:numId w:val="1"/>
                              </w:numPr>
                              <w:ind w:left="357" w:right="0" w:hanging="356"/>
                              <w:spacing w:line="360" w:lineRule="exact"/>
                              <w:rPr>
                                <w:rFonts w:ascii="Arial" w:hAnsi="Arial"/>
                                <w:color w:val="a6a6a6"/>
                                <w:sz w:val="18"/>
                                <w:szCs w:val="18"/>
                              </w:rPr>
                              <w:outlineLvl w:val="9"/>
                            </w:pPr>
                            <w:r>
                              <w:rPr>
                                <w:rFonts w:ascii="Arial" w:hAnsi="Arial"/>
                                <w:color w:val="a6a6a6"/>
                                <w:sz w:val="18"/>
                                <w:szCs w:val="18"/>
                                <w:highlight w:val="none"/>
                              </w:rPr>
                              <w:t xml:space="preserve">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Arial" w:hAnsi="Arial"/>
                                <w:color w:val="a6a6a6"/>
                                <w:sz w:val="18"/>
                                <w:szCs w:val="18"/>
                              </w:rPr>
                            </w:r>
                            <w:r/>
                          </w:p>
                        </w:txbxContent>
                      </wps:txbx>
                      <wps:bodyPr lIns="53994" tIns="53994" rIns="53994" bIns="53994" anchor="t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5;o:allowoverlap:true;o:allowincell:true;mso-position-horizontal-relative:text;margin-left:136.5pt;mso-position-horizontal:absolute;mso-position-vertical-relative:text;margin-top:128.2pt;mso-position-vertical:absolute;width:362.8pt;height:481.3pt;mso-wrap-distance-left:9.0pt;mso-wrap-distance-top:0.0pt;mso-wrap-distance-right:9.0pt;mso-wrap-distance-bottom:0.0pt;v-text-anchor:top;visibility:visible;" filled="f" stroked="f">
                <w10:wrap type="square"/>
                <v:textbox inset="0,0,0,0">
                  <w:txbxContent>
                    <w:p>
                      <w:pPr>
                        <w:pStyle w:val="828"/>
                        <w:numPr>
                          <w:ilvl w:val="0"/>
                          <w:numId w:val="0"/>
                        </w:numPr>
                        <w:spacing w:before="0" w:after="120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outlineLvl w:val="9"/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BULLETIN D’ADHÉSION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r>
                      <w:r/>
                    </w:p>
                    <w:p>
                      <w:pPr>
                        <w:pStyle w:val="828"/>
                        <w:spacing w:before="0" w:after="120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ÉTABLISSEMENT MUSÉE DE FRANCE 2024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r>
                      <w:r/>
                    </w:p>
                    <w:p>
                      <w:pPr>
                        <w:pStyle w:val="828"/>
                        <w:rPr>
                          <w:rFonts w:ascii="Source Sans Pro" w:hAnsi="Source Sans 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Source Sans Pro" w:hAnsi="Source Sans Pro"/>
                          <w:b/>
                          <w:sz w:val="20"/>
                          <w:szCs w:val="20"/>
                        </w:rPr>
                      </w:r>
                      <w:r>
                        <w:rPr>
                          <w:rFonts w:ascii="Source Sans Pro" w:hAnsi="Source Sans Pro"/>
                          <w:b/>
                          <w:sz w:val="20"/>
                          <w:szCs w:val="20"/>
                        </w:rPr>
                      </w:r>
                      <w:r/>
                    </w:p>
                    <w:p>
                      <w:pPr>
                        <w:pStyle w:val="828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TYPE D’ÉTABLISSEMENT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r>
                      <w:r/>
                    </w:p>
                    <w:p>
                      <w:pPr>
                        <w:pStyle w:val="828"/>
                        <w:numPr>
                          <w:ilvl w:val="0"/>
                          <w:numId w:val="0"/>
                        </w:numPr>
                        <w:ind w:left="0" w:firstLine="0"/>
                        <w:outlineLvl w:val="9"/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Insertion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Itinéraires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musée de </w:t>
                      </w:r>
                      <w:r>
                        <w:rPr>
                          <w:rFonts w:ascii="Arial" w:hAnsi="Arial" w:cs="Arial"/>
                          <w:color w:val="a6a6a6"/>
                          <w:sz w:val="20"/>
                          <w:szCs w:val="20"/>
                        </w:rPr>
                        <w:t xml:space="preserve">…………….…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ETP</w:t>
                      </w:r>
                      <w:r/>
                    </w:p>
                    <w:p>
                      <w:pPr>
                        <w:pStyle w:val="82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</w:r>
                      <w:r/>
                    </w:p>
                    <w:p>
                      <w:pPr>
                        <w:pStyle w:val="828"/>
                        <w:numPr>
                          <w:ilvl w:val="0"/>
                          <w:numId w:val="0"/>
                        </w:numPr>
                        <w:ind w:left="0" w:firstLine="0"/>
                        <w:outlineLvl w:val="9"/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AU NOM DE</w:t>
                      </w:r>
                      <w:r>
                        <w:rPr>
                          <w:rFonts w:ascii="Source Sans Pro" w:hAnsi="Source Sans Pro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(Nom et adresse de votre établissement)</w:t>
                      </w:r>
                      <w:r/>
                    </w:p>
                    <w:p>
                      <w:pPr>
                        <w:pStyle w:val="828"/>
                        <w:rPr>
                          <w:rFonts w:ascii="Arial" w:hAnsi="Arial" w:cs="Arial"/>
                          <w:color w:val="a6a6a6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a6a6a6"/>
                          <w:sz w:val="18"/>
                          <w:szCs w:val="18"/>
                        </w:rPr>
                        <w:t xml:space="preserve">………….…………...………….………….………….…………………………...….…......</w:t>
                      </w:r>
                      <w:r>
                        <w:rPr>
                          <w:rFonts w:ascii="Arial" w:hAnsi="Arial" w:cs="Arial"/>
                          <w:color w:val="a6a6a6"/>
                          <w:sz w:val="18"/>
                          <w:szCs w:val="18"/>
                        </w:rPr>
                      </w:r>
                      <w:r/>
                    </w:p>
                    <w:p>
                      <w:pPr>
                        <w:pStyle w:val="828"/>
                        <w:rPr>
                          <w:rFonts w:ascii="Arial" w:hAnsi="Arial" w:cs="Arial"/>
                          <w:color w:val="a6a6a6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a6a6a6"/>
                          <w:sz w:val="18"/>
                          <w:szCs w:val="18"/>
                        </w:rPr>
                        <w:t xml:space="preserve">………….…………...………….………….………….…………………………………......</w:t>
                      </w:r>
                      <w:r>
                        <w:rPr>
                          <w:rFonts w:ascii="Arial" w:hAnsi="Arial" w:cs="Arial"/>
                          <w:color w:val="a6a6a6"/>
                          <w:sz w:val="18"/>
                          <w:szCs w:val="18"/>
                        </w:rPr>
                      </w:r>
                      <w:r/>
                    </w:p>
                    <w:p>
                      <w:pPr>
                        <w:pStyle w:val="828"/>
                        <w:rPr>
                          <w:rFonts w:ascii="Arial" w:hAnsi="Arial" w:cs="Arial"/>
                          <w:color w:val="a6a6a6"/>
                          <w:sz w:val="18"/>
                          <w:szCs w:val="18"/>
                          <w:highlight w:val="none"/>
                        </w:rPr>
                      </w:pPr>
                      <w:r>
                        <w:rPr>
                          <w:rFonts w:ascii="Arial" w:hAnsi="Arial" w:cs="Arial"/>
                          <w:color w:val="a6a6a6"/>
                          <w:sz w:val="18"/>
                          <w:szCs w:val="18"/>
                        </w:rPr>
                        <w:t xml:space="preserve">………….…………...………….………….………….…………………………………......</w:t>
                      </w:r>
                      <w:r>
                        <w:rPr>
                          <w:rFonts w:ascii="Arial" w:hAnsi="Arial" w:cs="Arial"/>
                          <w:color w:val="a6a6a6"/>
                          <w:sz w:val="18"/>
                          <w:szCs w:val="18"/>
                        </w:rPr>
                      </w:r>
                      <w:r/>
                    </w:p>
                    <w:p>
                      <w:pPr>
                        <w:pStyle w:val="828"/>
                        <w:rPr>
                          <w:rFonts w:ascii="Arial" w:hAnsi="Arial" w:cs="Arial"/>
                          <w:color w:val="a6a6a6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a6a6a6"/>
                          <w:sz w:val="18"/>
                          <w:szCs w:val="18"/>
                          <w:highlight w:val="none"/>
                        </w:rPr>
                      </w:r>
                      <w:r>
                        <w:rPr>
                          <w:rFonts w:ascii="Arial" w:hAnsi="Arial" w:cs="Arial"/>
                          <w:color w:val="a6a6a6"/>
                          <w:sz w:val="18"/>
                          <w:szCs w:val="18"/>
                          <w:highlight w:val="none"/>
                        </w:rPr>
                      </w:r>
                      <w:r/>
                    </w:p>
                    <w:p>
                      <w:pPr>
                        <w:pStyle w:val="828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</w:r>
                      <w:r/>
                    </w:p>
                    <w:p>
                      <w:pPr>
                        <w:pStyle w:val="828"/>
                        <w:numPr>
                          <w:ilvl w:val="0"/>
                          <w:numId w:val="0"/>
                        </w:numPr>
                        <w:spacing w:line="220" w:lineRule="exact"/>
                        <w:outlineLvl w:val="9"/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PREMIÈRE ADHÉSION  __      RENOUVELLEMENT</w:t>
                      </w:r>
                      <w:r>
                        <w:rPr>
                          <w:rFonts w:ascii="Source Sans Pro" w:hAnsi="Source Sans Pro"/>
                          <w:b/>
                          <w:sz w:val="20"/>
                          <w:szCs w:val="20"/>
                        </w:rPr>
                        <w:t xml:space="preserve">  __</w:t>
                      </w:r>
                      <w:r/>
                    </w:p>
                    <w:p>
                      <w:pPr>
                        <w:pStyle w:val="828"/>
                        <w:spacing w:line="220" w:lineRule="exact"/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(Première adhésion : attendre la réception de la facture ou la décision du CA avant tout règlement)</w:t>
                      </w:r>
                      <w:bookmarkStart w:id="1" w:name="_GoBack"/>
                      <w:r/>
                      <w:bookmarkEnd w:id="1"/>
                      <w:r>
                        <w:rPr>
                          <w:rFonts w:ascii="Source Sans Pro" w:hAnsi="Source Sans Pro"/>
                          <w:b/>
                          <w:sz w:val="20"/>
                          <w:szCs w:val="20"/>
                        </w:rPr>
                      </w:r>
                      <w:r/>
                    </w:p>
                    <w:p>
                      <w:pPr>
                        <w:pStyle w:val="828"/>
                        <w:numPr>
                          <w:ilvl w:val="0"/>
                          <w:numId w:val="0"/>
                        </w:numPr>
                        <w:spacing w:line="320" w:lineRule="exact"/>
                        <w:rPr>
                          <w:rFonts w:ascii="Source Sans Pro" w:hAnsi="Source Sans Pro"/>
                          <w:b/>
                          <w:sz w:val="20"/>
                          <w:szCs w:val="20"/>
                        </w:rPr>
                        <w:outlineLvl w:val="9"/>
                      </w:pPr>
                      <w:r>
                        <w:rPr>
                          <w:rFonts w:ascii="Source Sans Pro" w:hAnsi="Source Sans Pro"/>
                          <w:b/>
                          <w:sz w:val="20"/>
                          <w:szCs w:val="20"/>
                        </w:rPr>
                      </w:r>
                      <w:r>
                        <w:rPr>
                          <w:rFonts w:ascii="Source Sans Pro" w:hAnsi="Source Sans Pro"/>
                          <w:b/>
                          <w:sz w:val="20"/>
                          <w:szCs w:val="20"/>
                        </w:rPr>
                      </w:r>
                      <w:r/>
                    </w:p>
                    <w:p>
                      <w:pPr>
                        <w:pStyle w:val="828"/>
                        <w:numPr>
                          <w:ilvl w:val="0"/>
                          <w:numId w:val="0"/>
                        </w:numPr>
                        <w:spacing w:before="0" w:after="120" w:line="220" w:lineRule="exact"/>
                        <w:outlineLvl w:val="9"/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PERSONNEL BÉNÉFICIAIRE DE L’ADHÉSION ÉTABLISSEMENT </w:t>
                      </w:r>
                      <w:r>
                        <w:rPr>
                          <w:rFonts w:ascii="Source Sans Pro" w:hAnsi="Source Sans Pro"/>
                          <w:b/>
                          <w:sz w:val="20"/>
                          <w:szCs w:val="20"/>
                        </w:rPr>
                      </w:r>
                      <w:r/>
                    </w:p>
                    <w:p>
                      <w:pPr>
                        <w:pStyle w:val="828"/>
                        <w:spacing w:before="0" w:after="120" w:line="220" w:lineRule="exact"/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(Nom, Prénom, Fonction, email, n° téléphone)</w:t>
                      </w:r>
                      <w:r/>
                    </w:p>
                    <w:p>
                      <w:pPr>
                        <w:pStyle w:val="827"/>
                        <w:numPr>
                          <w:ilvl w:val="0"/>
                          <w:numId w:val="1"/>
                        </w:numPr>
                        <w:ind w:left="357" w:right="0" w:hanging="356"/>
                        <w:spacing w:line="360" w:lineRule="exact"/>
                        <w:rPr>
                          <w:rFonts w:ascii="Arial" w:hAnsi="Arial" w:cs="Arial"/>
                          <w:color w:val="a6a6a6"/>
                          <w:sz w:val="18"/>
                          <w:szCs w:val="18"/>
                        </w:rPr>
                        <w:outlineLvl w:val="9"/>
                      </w:pPr>
                      <w:r>
                        <w:rPr>
                          <w:rFonts w:ascii="Arial" w:hAnsi="Arial" w:cs="Arial"/>
                          <w:color w:val="a6a6a6"/>
                          <w:sz w:val="18"/>
                          <w:szCs w:val="18"/>
                        </w:rPr>
                        <w:t xml:space="preserve">………….…………...………….………….………….……………………………..... </w:t>
                      </w:r>
                      <w:r>
                        <w:rPr>
                          <w:rFonts w:ascii="Arial" w:hAnsi="Arial" w:cs="Arial"/>
                          <w:color w:val="a6a6a6"/>
                          <w:sz w:val="18"/>
                          <w:szCs w:val="18"/>
                        </w:rPr>
                      </w:r>
                      <w:r/>
                    </w:p>
                    <w:p>
                      <w:pPr>
                        <w:pStyle w:val="827"/>
                        <w:numPr>
                          <w:ilvl w:val="0"/>
                          <w:numId w:val="1"/>
                        </w:numPr>
                        <w:ind w:left="357" w:right="0" w:hanging="356"/>
                        <w:spacing w:line="360" w:lineRule="exact"/>
                        <w:rPr>
                          <w:rFonts w:ascii="Arial" w:hAnsi="Arial" w:cs="Arial"/>
                          <w:color w:val="a6a6a6"/>
                          <w:sz w:val="18"/>
                          <w:szCs w:val="18"/>
                        </w:rPr>
                        <w:outlineLvl w:val="9"/>
                      </w:pPr>
                      <w:r>
                        <w:rPr>
                          <w:rFonts w:ascii="Arial" w:hAnsi="Arial" w:cs="Arial"/>
                          <w:color w:val="a6a6a6"/>
                          <w:sz w:val="18"/>
                          <w:szCs w:val="18"/>
                        </w:rPr>
                        <w:t xml:space="preserve">………….…………...………….………….………….…………………………….....</w:t>
                      </w:r>
                      <w:r>
                        <w:rPr>
                          <w:rFonts w:ascii="Arial" w:hAnsi="Arial" w:cs="Arial"/>
                          <w:color w:val="a6a6a6"/>
                          <w:sz w:val="18"/>
                          <w:szCs w:val="18"/>
                        </w:rPr>
                      </w:r>
                      <w:r/>
                    </w:p>
                    <w:p>
                      <w:pPr>
                        <w:pStyle w:val="827"/>
                        <w:numPr>
                          <w:ilvl w:val="0"/>
                          <w:numId w:val="1"/>
                        </w:numPr>
                        <w:ind w:left="357" w:right="0" w:hanging="356"/>
                        <w:spacing w:line="360" w:lineRule="exact"/>
                        <w:rPr>
                          <w:rFonts w:ascii="Arial" w:hAnsi="Arial" w:cs="Arial"/>
                          <w:color w:val="a6a6a6"/>
                          <w:sz w:val="18"/>
                          <w:szCs w:val="18"/>
                        </w:rPr>
                        <w:outlineLvl w:val="9"/>
                      </w:pPr>
                      <w:r>
                        <w:rPr>
                          <w:rFonts w:ascii="Arial" w:hAnsi="Arial" w:cs="Arial"/>
                          <w:color w:val="a6a6a6"/>
                          <w:sz w:val="18"/>
                          <w:szCs w:val="18"/>
                        </w:rPr>
                        <w:t xml:space="preserve">………….…………...………….………….………….…………………………….....</w:t>
                      </w:r>
                      <w:r>
                        <w:rPr>
                          <w:rFonts w:ascii="Arial" w:hAnsi="Arial" w:cs="Arial"/>
                          <w:color w:val="a6a6a6"/>
                          <w:sz w:val="18"/>
                          <w:szCs w:val="18"/>
                        </w:rPr>
                      </w:r>
                      <w:r/>
                    </w:p>
                    <w:p>
                      <w:pPr>
                        <w:pStyle w:val="827"/>
                        <w:numPr>
                          <w:ilvl w:val="0"/>
                          <w:numId w:val="1"/>
                        </w:numPr>
                        <w:ind w:left="357" w:right="0" w:hanging="356"/>
                        <w:spacing w:line="360" w:lineRule="exact"/>
                        <w:rPr>
                          <w:rFonts w:ascii="Arial" w:hAnsi="Arial" w:cs="Arial"/>
                          <w:color w:val="a6a6a6"/>
                          <w:sz w:val="18"/>
                          <w:szCs w:val="18"/>
                        </w:rPr>
                        <w:outlineLvl w:val="9"/>
                      </w:pPr>
                      <w:r>
                        <w:rPr>
                          <w:rFonts w:ascii="Arial" w:hAnsi="Arial" w:cs="Arial"/>
                          <w:color w:val="a6a6a6"/>
                          <w:sz w:val="18"/>
                          <w:szCs w:val="18"/>
                        </w:rPr>
                        <w:t xml:space="preserve">………….…………...………….………….………….…………………………….....</w:t>
                      </w:r>
                      <w:r>
                        <w:rPr>
                          <w:rFonts w:ascii="Arial" w:hAnsi="Arial" w:cs="Arial"/>
                          <w:color w:val="a6a6a6"/>
                          <w:sz w:val="18"/>
                          <w:szCs w:val="18"/>
                        </w:rPr>
                      </w:r>
                      <w:r/>
                    </w:p>
                    <w:p>
                      <w:pPr>
                        <w:pStyle w:val="827"/>
                        <w:numPr>
                          <w:ilvl w:val="0"/>
                          <w:numId w:val="1"/>
                        </w:numPr>
                        <w:ind w:left="357" w:right="0" w:hanging="356"/>
                        <w:spacing w:line="360" w:lineRule="exact"/>
                        <w:rPr>
                          <w:rFonts w:ascii="Arial" w:hAnsi="Arial" w:cs="Arial"/>
                          <w:color w:val="a6a6a6"/>
                          <w:sz w:val="18"/>
                          <w:szCs w:val="18"/>
                        </w:rPr>
                        <w:outlineLvl w:val="9"/>
                      </w:pPr>
                      <w:r>
                        <w:rPr>
                          <w:rFonts w:ascii="Arial" w:hAnsi="Arial" w:cs="Arial"/>
                          <w:color w:val="a6a6a6"/>
                          <w:sz w:val="18"/>
                          <w:szCs w:val="18"/>
                        </w:rPr>
                        <w:t xml:space="preserve">………….…………...………….………….………….…………………………….....</w:t>
                      </w:r>
                      <w:r>
                        <w:rPr>
                          <w:rFonts w:ascii="Arial" w:hAnsi="Arial" w:cs="Arial"/>
                          <w:color w:val="a6a6a6"/>
                          <w:sz w:val="18"/>
                          <w:szCs w:val="18"/>
                        </w:rPr>
                      </w:r>
                      <w:r/>
                    </w:p>
                    <w:p>
                      <w:pPr>
                        <w:pStyle w:val="827"/>
                        <w:numPr>
                          <w:ilvl w:val="0"/>
                          <w:numId w:val="1"/>
                        </w:numPr>
                        <w:ind w:left="357" w:right="0" w:hanging="356"/>
                        <w:spacing w:line="360" w:lineRule="exact"/>
                        <w:rPr>
                          <w:rFonts w:ascii="Arial" w:hAnsi="Arial" w:cs="Arial"/>
                          <w:color w:val="a6a6a6"/>
                          <w:sz w:val="18"/>
                          <w:szCs w:val="18"/>
                        </w:rPr>
                        <w:outlineLvl w:val="9"/>
                      </w:pPr>
                      <w:r>
                        <w:rPr>
                          <w:rFonts w:ascii="Arial" w:hAnsi="Arial" w:cs="Arial"/>
                          <w:color w:val="a6a6a6"/>
                          <w:sz w:val="18"/>
                          <w:szCs w:val="18"/>
                        </w:rPr>
                        <w:t xml:space="preserve">………….…………...………….………….………….……………………………..... </w:t>
                      </w:r>
                      <w:r>
                        <w:rPr>
                          <w:rFonts w:ascii="Arial" w:hAnsi="Arial" w:cs="Arial"/>
                          <w:color w:val="a6a6a6"/>
                          <w:sz w:val="18"/>
                          <w:szCs w:val="18"/>
                        </w:rPr>
                      </w:r>
                      <w:r/>
                    </w:p>
                    <w:p>
                      <w:pPr>
                        <w:pStyle w:val="827"/>
                        <w:numPr>
                          <w:ilvl w:val="0"/>
                          <w:numId w:val="1"/>
                        </w:numPr>
                        <w:ind w:left="357" w:right="0" w:hanging="356"/>
                        <w:spacing w:line="360" w:lineRule="exact"/>
                        <w:rPr>
                          <w:rFonts w:ascii="Arial" w:hAnsi="Arial" w:cs="Arial"/>
                          <w:color w:val="a6a6a6"/>
                          <w:sz w:val="18"/>
                          <w:szCs w:val="18"/>
                        </w:rPr>
                        <w:outlineLvl w:val="9"/>
                      </w:pPr>
                      <w:r>
                        <w:rPr>
                          <w:rFonts w:ascii="Arial" w:hAnsi="Arial" w:cs="Arial"/>
                          <w:color w:val="a6a6a6"/>
                          <w:sz w:val="18"/>
                          <w:szCs w:val="18"/>
                        </w:rPr>
                        <w:t xml:space="preserve">………….…………...………….………….………….…………………………….....</w:t>
                      </w:r>
                      <w:r>
                        <w:rPr>
                          <w:rFonts w:ascii="Arial" w:hAnsi="Arial" w:cs="Arial"/>
                          <w:color w:val="a6a6a6"/>
                          <w:sz w:val="18"/>
                          <w:szCs w:val="18"/>
                        </w:rPr>
                      </w:r>
                      <w:r/>
                    </w:p>
                    <w:p>
                      <w:pPr>
                        <w:pStyle w:val="827"/>
                        <w:numPr>
                          <w:ilvl w:val="0"/>
                          <w:numId w:val="1"/>
                        </w:numPr>
                        <w:ind w:left="357" w:right="0" w:hanging="356"/>
                        <w:spacing w:line="360" w:lineRule="exact"/>
                        <w:rPr>
                          <w:rFonts w:ascii="Arial" w:hAnsi="Arial" w:cs="Arial"/>
                          <w:color w:val="a6a6a6"/>
                          <w:sz w:val="18"/>
                          <w:szCs w:val="18"/>
                        </w:rPr>
                        <w:outlineLvl w:val="9"/>
                      </w:pPr>
                      <w:r>
                        <w:rPr>
                          <w:rFonts w:ascii="Arial" w:hAnsi="Arial" w:cs="Arial"/>
                          <w:color w:val="a6a6a6"/>
                          <w:sz w:val="18"/>
                          <w:szCs w:val="18"/>
                        </w:rPr>
                        <w:t xml:space="preserve">………….…………...………….………….………….……………………………......</w:t>
                      </w:r>
                      <w:r>
                        <w:rPr>
                          <w:rFonts w:ascii="Arial" w:hAnsi="Arial" w:cs="Arial"/>
                          <w:color w:val="a6a6a6"/>
                          <w:sz w:val="18"/>
                          <w:szCs w:val="18"/>
                        </w:rPr>
                      </w:r>
                      <w:r/>
                    </w:p>
                    <w:p>
                      <w:pPr>
                        <w:pStyle w:val="827"/>
                        <w:numPr>
                          <w:ilvl w:val="0"/>
                          <w:numId w:val="1"/>
                        </w:numPr>
                        <w:ind w:left="357" w:right="0" w:hanging="356"/>
                        <w:spacing w:line="360" w:lineRule="exact"/>
                        <w:rPr>
                          <w:rFonts w:ascii="Arial" w:hAnsi="Arial" w:cs="Arial"/>
                          <w:color w:val="a6a6a6"/>
                          <w:sz w:val="18"/>
                          <w:szCs w:val="18"/>
                        </w:rPr>
                        <w:outlineLvl w:val="9"/>
                      </w:pPr>
                      <w:r>
                        <w:rPr>
                          <w:rFonts w:ascii="Arial" w:hAnsi="Arial" w:cs="Arial"/>
                          <w:color w:val="a6a6a6"/>
                          <w:sz w:val="18"/>
                          <w:szCs w:val="18"/>
                        </w:rPr>
                        <w:t xml:space="preserve">………….…………...………….………….………….…………………………….....</w:t>
                      </w:r>
                      <w:r>
                        <w:rPr>
                          <w:rFonts w:ascii="Arial" w:hAnsi="Arial" w:cs="Arial"/>
                          <w:color w:val="a6a6a6"/>
                          <w:sz w:val="18"/>
                          <w:szCs w:val="18"/>
                        </w:rPr>
                      </w:r>
                      <w:r/>
                    </w:p>
                    <w:p>
                      <w:pPr>
                        <w:pStyle w:val="827"/>
                        <w:numPr>
                          <w:ilvl w:val="0"/>
                          <w:numId w:val="1"/>
                        </w:numPr>
                        <w:ind w:left="357" w:right="0" w:hanging="356"/>
                        <w:spacing w:line="360" w:lineRule="exact"/>
                        <w:rPr>
                          <w:rFonts w:ascii="Arial" w:hAnsi="Arial" w:cs="Arial"/>
                          <w:color w:val="a6a6a6"/>
                          <w:sz w:val="18"/>
                          <w:szCs w:val="18"/>
                        </w:rPr>
                        <w:outlineLvl w:val="9"/>
                      </w:pPr>
                      <w:r>
                        <w:rPr>
                          <w:rFonts w:ascii="Arial" w:hAnsi="Arial" w:cs="Arial"/>
                          <w:color w:val="a6a6a6"/>
                          <w:sz w:val="18"/>
                          <w:szCs w:val="18"/>
                        </w:rPr>
                        <w:t xml:space="preserve">………….…………...………….………….………….…………………………….....</w:t>
                      </w:r>
                      <w:r>
                        <w:rPr>
                          <w:rFonts w:ascii="Arial" w:hAnsi="Arial" w:cs="Arial"/>
                          <w:color w:val="a6a6a6"/>
                          <w:sz w:val="18"/>
                          <w:szCs w:val="18"/>
                        </w:rPr>
                      </w:r>
                      <w:r/>
                    </w:p>
                    <w:p>
                      <w:pPr>
                        <w:pStyle w:val="827"/>
                        <w:numPr>
                          <w:ilvl w:val="0"/>
                          <w:numId w:val="1"/>
                        </w:numPr>
                        <w:ind w:left="357" w:right="0" w:hanging="356"/>
                        <w:spacing w:line="360" w:lineRule="exact"/>
                        <w:rPr>
                          <w:rFonts w:ascii="Arial" w:hAnsi="Arial" w:cs="Arial"/>
                          <w:color w:val="a6a6a6"/>
                          <w:sz w:val="18"/>
                          <w:szCs w:val="18"/>
                        </w:rPr>
                        <w:outlineLvl w:val="9"/>
                      </w:pPr>
                      <w:r>
                        <w:rPr>
                          <w:rFonts w:ascii="Arial" w:hAnsi="Arial" w:cs="Arial"/>
                          <w:color w:val="a6a6a6"/>
                          <w:sz w:val="18"/>
                          <w:szCs w:val="18"/>
                        </w:rPr>
                        <w:t xml:space="preserve">………….…………...………….………….………….…………………………….....</w:t>
                      </w:r>
                      <w:r>
                        <w:rPr>
                          <w:rFonts w:ascii="Arial" w:hAnsi="Arial" w:cs="Arial"/>
                          <w:color w:val="a6a6a6"/>
                          <w:sz w:val="18"/>
                          <w:szCs w:val="18"/>
                        </w:rPr>
                      </w:r>
                      <w:r/>
                    </w:p>
                    <w:p>
                      <w:pPr>
                        <w:pStyle w:val="827"/>
                        <w:numPr>
                          <w:ilvl w:val="0"/>
                          <w:numId w:val="1"/>
                        </w:numPr>
                        <w:ind w:left="357" w:right="0" w:hanging="356"/>
                        <w:spacing w:line="360" w:lineRule="exact"/>
                        <w:rPr>
                          <w:rFonts w:ascii="Arial" w:hAnsi="Arial"/>
                          <w:color w:val="a6a6a6"/>
                          <w:sz w:val="18"/>
                          <w:szCs w:val="18"/>
                        </w:rPr>
                        <w:outlineLvl w:val="9"/>
                      </w:pPr>
                      <w:r>
                        <w:rPr>
                          <w:rFonts w:ascii="Arial" w:hAnsi="Arial" w:cs="Arial"/>
                          <w:color w:val="a6a6a6"/>
                          <w:sz w:val="18"/>
                          <w:szCs w:val="18"/>
                        </w:rPr>
                        <w:t xml:space="preserve">………….…………...………….………….………….…………………………….....</w:t>
                      </w:r>
                      <w:r>
                        <w:rPr>
                          <w:rFonts w:ascii="Arial" w:hAnsi="Arial"/>
                          <w:color w:val="a6a6a6"/>
                          <w:sz w:val="18"/>
                          <w:szCs w:val="18"/>
                        </w:rPr>
                      </w:r>
                      <w:r/>
                    </w:p>
                    <w:p>
                      <w:pPr>
                        <w:pStyle w:val="827"/>
                        <w:numPr>
                          <w:ilvl w:val="0"/>
                          <w:numId w:val="1"/>
                        </w:numPr>
                        <w:ind w:left="357" w:right="0" w:hanging="356"/>
                        <w:spacing w:line="360" w:lineRule="exact"/>
                        <w:rPr>
                          <w:rFonts w:ascii="Arial" w:hAnsi="Arial"/>
                          <w:color w:val="a6a6a6"/>
                          <w:sz w:val="18"/>
                          <w:szCs w:val="18"/>
                        </w:rPr>
                        <w:outlineLvl w:val="9"/>
                      </w:pPr>
                      <w:r>
                        <w:rPr>
                          <w:rFonts w:ascii="Arial" w:hAnsi="Arial"/>
                          <w:color w:val="a6a6a6"/>
                          <w:sz w:val="18"/>
                          <w:szCs w:val="18"/>
                          <w:highlight w:val="none"/>
                        </w:rPr>
                        <w:t xml:space="preserve">............................................................................................................................</w:t>
                      </w:r>
                      <w:r>
                        <w:rPr>
                          <w:rFonts w:ascii="Arial" w:hAnsi="Arial"/>
                          <w:color w:val="a6a6a6"/>
                          <w:sz w:val="18"/>
                          <w:szCs w:val="18"/>
                          <w:highlight w:val="none"/>
                        </w:rPr>
                      </w:r>
                      <w:r/>
                    </w:p>
                    <w:p>
                      <w:pPr>
                        <w:pStyle w:val="827"/>
                        <w:numPr>
                          <w:ilvl w:val="0"/>
                          <w:numId w:val="1"/>
                        </w:numPr>
                        <w:ind w:left="357" w:right="0" w:hanging="356"/>
                        <w:spacing w:line="360" w:lineRule="exact"/>
                        <w:rPr>
                          <w:rFonts w:ascii="Arial" w:hAnsi="Arial"/>
                          <w:color w:val="a6a6a6"/>
                          <w:sz w:val="18"/>
                          <w:szCs w:val="18"/>
                        </w:rPr>
                        <w:outlineLvl w:val="9"/>
                      </w:pPr>
                      <w:r>
                        <w:rPr>
                          <w:rFonts w:ascii="Arial" w:hAnsi="Arial"/>
                          <w:color w:val="a6a6a6"/>
                          <w:sz w:val="18"/>
                          <w:szCs w:val="18"/>
                          <w:highlight w:val="none"/>
                        </w:rPr>
                        <w:t xml:space="preserve">............................................................................................................................</w:t>
                      </w:r>
                      <w:r>
                        <w:rPr>
                          <w:rFonts w:ascii="Arial" w:hAnsi="Arial"/>
                          <w:color w:val="a6a6a6"/>
                          <w:sz w:val="18"/>
                          <w:szCs w:val="18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12599" distL="114472" distR="138951" simplePos="0" relativeHeight="10" behindDoc="0" locked="0" layoutInCell="1" allowOverlap="1">
                <wp:simplePos x="0" y="0"/>
                <wp:positionH relativeFrom="column">
                  <wp:posOffset>4557672</wp:posOffset>
                </wp:positionH>
                <wp:positionV relativeFrom="paragraph">
                  <wp:posOffset>3461181</wp:posOffset>
                </wp:positionV>
                <wp:extent cx="122752" cy="109433"/>
                <wp:effectExtent l="0" t="0" r="0" b="0"/>
                <wp:wrapSquare wrapText="bothSides"/>
                <wp:docPr id="6" name="Rectangl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spect="1"/>
                      </wps:cNvSpPr>
                      <wps:spPr bwMode="auto">
                        <a:xfrm flipH="0" flipV="0">
                          <a:off x="0" y="0"/>
                          <a:ext cx="122752" cy="109433"/>
                        </a:xfrm>
                        <a:prstGeom prst="rect">
                          <a:avLst/>
                        </a:prstGeom>
                        <a:noFill/>
                        <a:ln w="9359">
                          <a:solidFill>
                            <a:srgbClr val="A6A6A6"/>
                          </a:solidFill>
                        </a:ln>
                        <a:effectLst>
                          <a:outerShdw dist="23038" dir="5400000" algn="tl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r/>
                            <w:r/>
                          </w:p>
                        </w:txbxContent>
                      </wps:txbx>
                      <wps:bodyPr lIns="89993" tIns="44996" rIns="89993" bIns="44996" anchor="t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10;o:allowoverlap:true;o:allowincell:true;mso-position-horizontal-relative:text;margin-left:358.9pt;mso-position-horizontal:absolute;mso-position-vertical-relative:text;margin-top:272.5pt;mso-position-vertical:absolute;width:9.7pt;height:8.6pt;mso-wrap-distance-left:9.0pt;mso-wrap-distance-top:0.0pt;mso-wrap-distance-right:10.9pt;mso-wrap-distance-bottom:1.0pt;v-text-anchor:top;visibility:visible;" filled="f" strokecolor="#A6A6A6" strokeweight="0.74pt">
                <w10:wrap type="square"/>
                <v:textbox inset="0,0,0,0">
                  <w:txbxContent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12599" distL="114472" distR="138951" simplePos="0" relativeHeight="9" behindDoc="0" locked="0" layoutInCell="1" allowOverlap="1">
                <wp:simplePos x="0" y="0"/>
                <wp:positionH relativeFrom="column">
                  <wp:posOffset>3091485</wp:posOffset>
                </wp:positionH>
                <wp:positionV relativeFrom="paragraph">
                  <wp:posOffset>3461181</wp:posOffset>
                </wp:positionV>
                <wp:extent cx="122752" cy="109433"/>
                <wp:effectExtent l="0" t="0" r="0" b="0"/>
                <wp:wrapSquare wrapText="bothSides"/>
                <wp:docPr id="7" name="Rectangl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spect="1"/>
                      </wps:cNvSpPr>
                      <wps:spPr bwMode="auto">
                        <a:xfrm flipH="0" flipV="0">
                          <a:off x="0" y="0"/>
                          <a:ext cx="122752" cy="109433"/>
                        </a:xfrm>
                        <a:prstGeom prst="rect">
                          <a:avLst/>
                        </a:prstGeom>
                        <a:noFill/>
                        <a:ln w="9359">
                          <a:solidFill>
                            <a:srgbClr val="A6A6A6"/>
                          </a:solidFill>
                        </a:ln>
                        <a:effectLst>
                          <a:outerShdw dist="23038" dir="5400000" algn="tl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r/>
                            <w:r/>
                          </w:p>
                        </w:txbxContent>
                      </wps:txbx>
                      <wps:bodyPr lIns="89993" tIns="44996" rIns="89993" bIns="44996" anchor="t"/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9;o:allowoverlap:true;o:allowincell:true;mso-position-horizontal-relative:text;margin-left:243.4pt;mso-position-horizontal:absolute;mso-position-vertical-relative:text;margin-top:272.5pt;mso-position-vertical:absolute;width:9.7pt;height:8.6pt;mso-wrap-distance-left:9.0pt;mso-wrap-distance-top:0.0pt;mso-wrap-distance-right:10.9pt;mso-wrap-distance-bottom:1.0pt;v-text-anchor:top;visibility:visible;" filled="f" strokecolor="#A6A6A6" strokeweight="0.74pt">
                <w10:wrap type="square"/>
                <v:textbox inset="0,0,0,0">
                  <w:txbxContent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818"/>
        <w:numPr>
          <w:ilvl w:val="0"/>
          <w:numId w:val="0"/>
        </w:numPr>
        <w:pageBreakBefore/>
        <w:outlineLvl w:val="9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472" distR="114472" simplePos="0" relativeHeight="8" behindDoc="0" locked="0" layoutInCell="1" allowOverlap="1">
                <wp:simplePos x="0" y="0"/>
                <wp:positionH relativeFrom="column">
                  <wp:posOffset>1866122</wp:posOffset>
                </wp:positionH>
                <wp:positionV relativeFrom="paragraph">
                  <wp:posOffset>9219739</wp:posOffset>
                </wp:positionV>
                <wp:extent cx="4681865" cy="1480946"/>
                <wp:effectExtent l="762" t="762" r="762" b="762"/>
                <wp:wrapSquare wrapText="bothSides"/>
                <wp:docPr id="8" name="Zone de text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spect="1"/>
                      </wps:cNvSpPr>
                      <wps:spPr bwMode="auto">
                        <a:xfrm flipH="0" flipV="0">
                          <a:off x="0" y="0"/>
                          <a:ext cx="4681865" cy="14809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828"/>
                              <w:numPr>
                                <w:ilvl w:val="0"/>
                                <w:numId w:val="0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color w:val="a6a6a6"/>
                                <w:sz w:val="14"/>
                                <w:szCs w:val="14"/>
                              </w:rPr>
                              <w:outlineLvl w:val="9"/>
                            </w:pPr>
                            <w:r>
                              <w:rPr>
                                <w:rFonts w:ascii="Arial" w:hAnsi="Arial" w:cs="Arial"/>
                                <w:color w:val="a6a6a6"/>
                                <w:sz w:val="14"/>
                                <w:szCs w:val="14"/>
                              </w:rPr>
                              <w:t xml:space="preserve">__________________________________________________________________________________________</w:t>
                            </w:r>
                            <w:r/>
                          </w:p>
                          <w:p>
                            <w:pPr>
                              <w:pStyle w:val="828"/>
                              <w:numPr>
                                <w:ilvl w:val="0"/>
                                <w:numId w:val="0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color w:val="a6a6a6"/>
                                <w:sz w:val="14"/>
                                <w:szCs w:val="14"/>
                              </w:rPr>
                              <w:outlineLvl w:val="9"/>
                            </w:pPr>
                            <w:r>
                              <w:rPr>
                                <w:rFonts w:ascii="Arial" w:hAnsi="Arial" w:cs="Arial"/>
                                <w:color w:val="a6a6a6"/>
                                <w:sz w:val="14"/>
                                <w:szCs w:val="14"/>
                              </w:rPr>
                            </w:r>
                            <w:r/>
                          </w:p>
                          <w:p>
                            <w:pPr>
                              <w:pStyle w:val="828"/>
                              <w:numPr>
                                <w:ilvl w:val="0"/>
                                <w:numId w:val="0"/>
                              </w:numPr>
                              <w:spacing w:line="276" w:lineRule="auto"/>
                              <w:outlineLvl w:val="9"/>
                            </w:pPr>
                            <w:r/>
                            <w:hyperlink r:id="rId12" w:tooltip="http://www.bretagnemusees.bzh/" w:history="1">
                              <w:r>
                                <w:rPr>
                                  <w:rStyle w:val="831"/>
                                </w:rPr>
                              </w:r>
                              <w:r>
                                <w:rPr>
                                  <w:rStyle w:val="831"/>
                                </w:rPr>
                              </w:r>
                              <w:r>
                                <w:rPr>
                                  <w:rStyle w:val="831"/>
                                  <w:rFonts w:ascii="Arial" w:hAnsi="Arial" w:cs="Arial"/>
                                  <w:b/>
                                  <w:color w:val="auto"/>
                                  <w:sz w:val="14"/>
                                  <w:szCs w:val="14"/>
                                  <w:u w:val="none"/>
                                </w:rPr>
                                <w:t xml:space="preserve">www.bretagnemusees.bzh</w:t>
                              </w:r>
                            </w:hyperlink>
                            <w:r/>
                            <w:r/>
                          </w:p>
                          <w:p>
                            <w:pPr>
                              <w:pStyle w:val="828"/>
                              <w:numPr>
                                <w:ilvl w:val="0"/>
                                <w:numId w:val="0"/>
                              </w:numPr>
                              <w:spacing w:line="276" w:lineRule="auto"/>
                              <w:outlineLvl w:val="9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Siret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344 226 071 00050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RNA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W294004554 </w:t>
                            </w:r>
                            <w:r/>
                          </w:p>
                          <w:p>
                            <w:pPr>
                              <w:pStyle w:val="828"/>
                              <w:numPr>
                                <w:ilvl w:val="0"/>
                                <w:numId w:val="0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outlineLvl w:val="9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Association exonérée de taxe au titre de l’article 261.7 du Code général des impôts.</w:t>
                            </w:r>
                            <w:r/>
                          </w:p>
                          <w:p>
                            <w:pPr>
                              <w:pStyle w:val="828"/>
                              <w:numPr>
                                <w:ilvl w:val="0"/>
                                <w:numId w:val="0"/>
                              </w:numPr>
                              <w:spacing w:line="276" w:lineRule="auto"/>
                              <w:outlineLvl w:val="9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Correspondance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Romain Boullot, 8, quai du Commandant Malbert, 29 200 Brest.  </w:t>
                            </w:r>
                            <w:r/>
                          </w:p>
                          <w:p>
                            <w:pPr>
                              <w:pStyle w:val="828"/>
                              <w:spacing w:line="276" w:lineRule="auto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T. 06 34 47 05 90  </w:t>
                            </w:r>
                            <w:hyperlink r:id="rId13" w:tooltip="mailto:contact@bretagnemusees.bzh" w:history="1">
                              <w:r>
                                <w:rPr>
                                  <w:rStyle w:val="831"/>
                                </w:rPr>
                              </w:r>
                              <w:r>
                                <w:rPr>
                                  <w:rStyle w:val="831"/>
                                </w:rPr>
                              </w:r>
                              <w:r>
                                <w:rPr>
                                  <w:rStyle w:val="831"/>
                                  <w:rFonts w:ascii="Arial" w:hAnsi="Arial" w:cs="Arial"/>
                                  <w:color w:val="auto"/>
                                  <w:sz w:val="14"/>
                                  <w:szCs w:val="14"/>
                                  <w:u w:val="none"/>
                                </w:rPr>
                                <w:t xml:space="preserve">contact@bretagnemusees.bzh</w:t>
                              </w:r>
                            </w:hyperlink>
                            <w:r/>
                            <w:r/>
                          </w:p>
                          <w:p>
                            <w:pPr>
                              <w:pStyle w:val="828"/>
                              <w:numPr>
                                <w:ilvl w:val="0"/>
                                <w:numId w:val="0"/>
                              </w:numPr>
                              <w:ind w:left="0" w:right="-535" w:firstLine="0"/>
                              <w:spacing w:line="276" w:lineRule="auto"/>
                              <w:outlineLvl w:val="9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Trésorière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Anne Belaud-de-Saulce. Bretagne musées, </w:t>
                            </w:r>
                            <w:r/>
                          </w:p>
                          <w:p>
                            <w:pPr>
                              <w:pStyle w:val="828"/>
                              <w:ind w:left="0" w:right="-535" w:firstLine="0"/>
                              <w:spacing w:line="276" w:lineRule="auto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Musée national de la Marine, Citadelle de Port-Louis, 56290 Port Louis. </w:t>
                            </w:r>
                            <w:r/>
                          </w:p>
                          <w:p>
                            <w:pPr>
                              <w:pStyle w:val="828"/>
                              <w:numPr>
                                <w:ilvl w:val="0"/>
                                <w:numId w:val="0"/>
                              </w:numPr>
                              <w:spacing w:line="276" w:lineRule="auto"/>
                              <w:outlineLvl w:val="9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Siège social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Bretagne musées, 2 rue de Lycéens Martyrs, Musée d’art et d’histoire, 22000 Saint-Brieuc</w:t>
                            </w:r>
                            <w:r/>
                          </w:p>
                        </w:txbxContent>
                      </wps:txbx>
                      <wps:bodyPr lIns="53996" tIns="53996" rIns="53996" bIns="53996" anchor="t"/>
                    </wps:wsp>
                  </a:graphicData>
                </a:graphic>
              </wp:anchor>
            </w:drawing>
          </mc:Choice>
          <mc:Fallback>
            <w:pict>
              <v:shape id="shape 7" o:spid="_x0000_s7" o:spt="1" type="#_x0000_t1" style="position:absolute;z-index:8;o:allowoverlap:true;o:allowincell:true;mso-position-horizontal-relative:text;margin-left:146.9pt;mso-position-horizontal:absolute;mso-position-vertical-relative:text;margin-top:726.0pt;mso-position-vertical:absolute;width:368.7pt;height:116.6pt;mso-wrap-distance-left:9.0pt;mso-wrap-distance-top:0.0pt;mso-wrap-distance-right:9.0pt;mso-wrap-distance-bottom:0.0pt;v-text-anchor:top;visibility:visible;" filled="f" stroked="f">
                <w10:wrap type="square"/>
                <v:textbox inset="0,0,0,0">
                  <w:txbxContent>
                    <w:p>
                      <w:pPr>
                        <w:pStyle w:val="828"/>
                        <w:numPr>
                          <w:ilvl w:val="0"/>
                          <w:numId w:val="0"/>
                        </w:numPr>
                        <w:spacing w:line="276" w:lineRule="auto"/>
                        <w:rPr>
                          <w:rFonts w:ascii="Arial" w:hAnsi="Arial" w:cs="Arial"/>
                          <w:color w:val="a6a6a6"/>
                          <w:sz w:val="14"/>
                          <w:szCs w:val="14"/>
                        </w:rPr>
                        <w:outlineLvl w:val="9"/>
                      </w:pPr>
                      <w:r>
                        <w:rPr>
                          <w:rFonts w:ascii="Arial" w:hAnsi="Arial" w:cs="Arial"/>
                          <w:color w:val="a6a6a6"/>
                          <w:sz w:val="14"/>
                          <w:szCs w:val="14"/>
                        </w:rPr>
                        <w:t xml:space="preserve">__________________________________________________________________________________________</w:t>
                      </w:r>
                      <w:r/>
                    </w:p>
                    <w:p>
                      <w:pPr>
                        <w:pStyle w:val="828"/>
                        <w:numPr>
                          <w:ilvl w:val="0"/>
                          <w:numId w:val="0"/>
                        </w:numPr>
                        <w:spacing w:line="276" w:lineRule="auto"/>
                        <w:rPr>
                          <w:rFonts w:ascii="Arial" w:hAnsi="Arial" w:cs="Arial"/>
                          <w:color w:val="a6a6a6"/>
                          <w:sz w:val="14"/>
                          <w:szCs w:val="14"/>
                        </w:rPr>
                        <w:outlineLvl w:val="9"/>
                      </w:pPr>
                      <w:r>
                        <w:rPr>
                          <w:rFonts w:ascii="Arial" w:hAnsi="Arial" w:cs="Arial"/>
                          <w:color w:val="a6a6a6"/>
                          <w:sz w:val="14"/>
                          <w:szCs w:val="14"/>
                        </w:rPr>
                      </w:r>
                      <w:r/>
                    </w:p>
                    <w:p>
                      <w:pPr>
                        <w:pStyle w:val="828"/>
                        <w:numPr>
                          <w:ilvl w:val="0"/>
                          <w:numId w:val="0"/>
                        </w:numPr>
                        <w:spacing w:line="276" w:lineRule="auto"/>
                        <w:outlineLvl w:val="9"/>
                      </w:pPr>
                      <w:r/>
                      <w:hyperlink r:id="rId12" w:tooltip="http://www.bretagnemusees.bzh/" w:history="1">
                        <w:r>
                          <w:rPr>
                            <w:rStyle w:val="831"/>
                          </w:rPr>
                        </w:r>
                        <w:r>
                          <w:rPr>
                            <w:rStyle w:val="831"/>
                          </w:rPr>
                        </w:r>
                        <w:r>
                          <w:rPr>
                            <w:rStyle w:val="831"/>
                            <w:rFonts w:ascii="Arial" w:hAnsi="Arial" w:cs="Arial"/>
                            <w:b/>
                            <w:color w:val="auto"/>
                            <w:sz w:val="14"/>
                            <w:szCs w:val="14"/>
                            <w:u w:val="none"/>
                          </w:rPr>
                          <w:t xml:space="preserve">www.bretagnemusees.bzh</w:t>
                        </w:r>
                      </w:hyperlink>
                      <w:r/>
                      <w:r/>
                    </w:p>
                    <w:p>
                      <w:pPr>
                        <w:pStyle w:val="828"/>
                        <w:numPr>
                          <w:ilvl w:val="0"/>
                          <w:numId w:val="0"/>
                        </w:numPr>
                        <w:spacing w:line="276" w:lineRule="auto"/>
                        <w:outlineLvl w:val="9"/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Siret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344 226 071 00050  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RNA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W294004554 </w:t>
                      </w:r>
                      <w:r/>
                    </w:p>
                    <w:p>
                      <w:pPr>
                        <w:pStyle w:val="828"/>
                        <w:numPr>
                          <w:ilvl w:val="0"/>
                          <w:numId w:val="0"/>
                        </w:numPr>
                        <w:spacing w:line="276" w:lineRule="auto"/>
                        <w:rPr>
                          <w:rFonts w:ascii="Arial" w:hAnsi="Arial" w:cs="Arial"/>
                          <w:sz w:val="14"/>
                          <w:szCs w:val="14"/>
                        </w:rPr>
                        <w:outlineLvl w:val="9"/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Association exonérée de taxe au titre de l’article 261.7 du Code général des impôts.</w:t>
                      </w:r>
                      <w:r/>
                    </w:p>
                    <w:p>
                      <w:pPr>
                        <w:pStyle w:val="828"/>
                        <w:numPr>
                          <w:ilvl w:val="0"/>
                          <w:numId w:val="0"/>
                        </w:numPr>
                        <w:spacing w:line="276" w:lineRule="auto"/>
                        <w:outlineLvl w:val="9"/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Correspondance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Romain Boullot, 8, quai du Commandant Malbert, 29 200 Brest.  </w:t>
                      </w:r>
                      <w:r/>
                    </w:p>
                    <w:p>
                      <w:pPr>
                        <w:pStyle w:val="828"/>
                        <w:spacing w:line="276" w:lineRule="auto"/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T. 06 34 47 05 90  </w:t>
                      </w:r>
                      <w:hyperlink r:id="rId13" w:tooltip="mailto:contact@bretagnemusees.bzh" w:history="1">
                        <w:r>
                          <w:rPr>
                            <w:rStyle w:val="831"/>
                          </w:rPr>
                        </w:r>
                        <w:r>
                          <w:rPr>
                            <w:rStyle w:val="831"/>
                          </w:rPr>
                        </w:r>
                        <w:r>
                          <w:rPr>
                            <w:rStyle w:val="831"/>
                            <w:rFonts w:ascii="Arial" w:hAnsi="Arial" w:cs="Arial"/>
                            <w:color w:val="auto"/>
                            <w:sz w:val="14"/>
                            <w:szCs w:val="14"/>
                            <w:u w:val="none"/>
                          </w:rPr>
                          <w:t xml:space="preserve">contact@bretagnemusees.bzh</w:t>
                        </w:r>
                      </w:hyperlink>
                      <w:r/>
                      <w:r/>
                    </w:p>
                    <w:p>
                      <w:pPr>
                        <w:pStyle w:val="828"/>
                        <w:numPr>
                          <w:ilvl w:val="0"/>
                          <w:numId w:val="0"/>
                        </w:numPr>
                        <w:ind w:left="0" w:right="-535" w:firstLine="0"/>
                        <w:spacing w:line="276" w:lineRule="auto"/>
                        <w:outlineLvl w:val="9"/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Trésorière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Anne Belaud-de-Saulce. Bretagne musées, </w:t>
                      </w:r>
                      <w:r/>
                    </w:p>
                    <w:p>
                      <w:pPr>
                        <w:pStyle w:val="828"/>
                        <w:ind w:left="0" w:right="-535" w:firstLine="0"/>
                        <w:spacing w:line="276" w:lineRule="auto"/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Musée national de la Marine, Citadelle de Port-Louis, 56290 Port Louis. </w:t>
                      </w:r>
                      <w:r/>
                    </w:p>
                    <w:p>
                      <w:pPr>
                        <w:pStyle w:val="828"/>
                        <w:numPr>
                          <w:ilvl w:val="0"/>
                          <w:numId w:val="0"/>
                        </w:numPr>
                        <w:spacing w:line="276" w:lineRule="auto"/>
                        <w:outlineLvl w:val="9"/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Siège social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Bretagne musées, 2 rue de Lycéens Martyrs, Musée d’art et d’histoire, 22000 Saint-Brieuc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472" distR="114472" simplePos="0" relativeHeight="7" behindDoc="0" locked="0" layoutInCell="1" allowOverlap="1">
                <wp:simplePos x="0" y="0"/>
                <wp:positionH relativeFrom="column">
                  <wp:posOffset>1843443</wp:posOffset>
                </wp:positionH>
                <wp:positionV relativeFrom="paragraph">
                  <wp:posOffset>769379</wp:posOffset>
                </wp:positionV>
                <wp:extent cx="4572071" cy="5467335"/>
                <wp:effectExtent l="762" t="762" r="762" b="762"/>
                <wp:wrapSquare wrapText="bothSides"/>
                <wp:docPr id="9" name="Zone de text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spect="1"/>
                      </wps:cNvSpPr>
                      <wps:spPr bwMode="auto">
                        <a:xfrm flipH="0" flipV="0">
                          <a:off x="0" y="0"/>
                          <a:ext cx="4572071" cy="54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828"/>
                              <w:numPr>
                                <w:ilvl w:val="0"/>
                                <w:numId w:val="0"/>
                              </w:numPr>
                              <w:spacing w:line="320" w:lineRule="exact"/>
                              <w:outlineLvl w:val="9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FACTURATION</w:t>
                            </w:r>
                            <w:r>
                              <w:rPr>
                                <w:rFonts w:ascii="Source Sans Pro" w:hAnsi="Source Sans Pro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(Barrez le choix non retenu)</w:t>
                            </w:r>
                            <w:r/>
                          </w:p>
                          <w:p>
                            <w:pPr>
                              <w:pStyle w:val="828"/>
                              <w:numPr>
                                <w:ilvl w:val="0"/>
                                <w:numId w:val="0"/>
                              </w:numPr>
                              <w:spacing w:line="320" w:lineRule="exact"/>
                              <w:outlineLvl w:val="9"/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• Souhaitez-vous un devis</w:t>
                            </w:r>
                            <w:r>
                              <w:rPr>
                                <w:rFonts w:ascii="Source Sans Pro" w:hAnsi="Source Sans Pro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/>
                                <w:b/>
                                <w:color w:val="808080"/>
                                <w:sz w:val="14"/>
                                <w:szCs w:val="14"/>
                              </w:rPr>
                              <w:t xml:space="preserve">OUI    NON</w:t>
                            </w:r>
                            <w:r/>
                          </w:p>
                          <w:p>
                            <w:pPr>
                              <w:pStyle w:val="828"/>
                              <w:numPr>
                                <w:ilvl w:val="0"/>
                                <w:numId w:val="0"/>
                              </w:numPr>
                              <w:spacing w:line="320" w:lineRule="exact"/>
                              <w:outlineLvl w:val="9"/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• Souhaitez-vous la transmission de la facture via Chorus Pro</w:t>
                            </w:r>
                            <w:r>
                              <w:rPr>
                                <w:rFonts w:ascii="Source Sans Pro" w:hAnsi="Source Sans Pro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Source Sans Pro" w:hAnsi="Source Sans Pro"/>
                                <w:b/>
                                <w:color w:val="808080"/>
                                <w:sz w:val="16"/>
                                <w:szCs w:val="16"/>
                              </w:rPr>
                              <w:t xml:space="preserve">OUI    NON</w:t>
                            </w:r>
                            <w:r/>
                          </w:p>
                          <w:p>
                            <w:pPr>
                              <w:pStyle w:val="828"/>
                              <w:numPr>
                                <w:ilvl w:val="0"/>
                                <w:numId w:val="0"/>
                              </w:numPr>
                              <w:spacing w:line="320" w:lineRule="exact"/>
                              <w:outlineLvl w:val="9"/>
                            </w:pPr>
                            <w:r/>
                            <w:r/>
                          </w:p>
                          <w:p>
                            <w:pPr>
                              <w:pStyle w:val="828"/>
                              <w:numPr>
                                <w:ilvl w:val="0"/>
                                <w:numId w:val="0"/>
                              </w:numPr>
                              <w:spacing w:line="320" w:lineRule="exact"/>
                              <w:outlineLvl w:val="9"/>
                            </w:pPr>
                            <w:r>
                              <w:rPr>
                                <w:rFonts w:ascii="Source Sans Pro" w:hAnsi="Source Sans Pro"/>
                                <w:b/>
                                <w:color w:val="808080"/>
                                <w:sz w:val="16"/>
                                <w:szCs w:val="16"/>
                              </w:rPr>
                            </w:r>
                            <w:r/>
                          </w:p>
                          <w:p>
                            <w:pPr>
                              <w:pStyle w:val="828"/>
                              <w:numPr>
                                <w:ilvl w:val="0"/>
                                <w:numId w:val="0"/>
                              </w:numPr>
                              <w:spacing w:line="320" w:lineRule="exact"/>
                              <w:rPr>
                                <w:rFonts w:ascii="Arial" w:hAnsi="Arial" w:cs="Arial"/>
                                <w:sz w:val="14"/>
                                <w:szCs w:val="14"/>
                                <w:highlight w:val="none"/>
                              </w:rPr>
                              <w:outlineLvl w:val="9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MOYEN DE PAIEMENT</w:t>
                            </w:r>
                            <w:r>
                              <w:rPr>
                                <w:rFonts w:ascii="Source Sans Pro" w:hAnsi="Source Sans Pro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(Barrez le choix non retenu)</w:t>
                            </w:r>
                            <w:r/>
                          </w:p>
                          <w:p>
                            <w:pPr>
                              <w:pStyle w:val="828"/>
                              <w:numPr>
                                <w:ilvl w:val="0"/>
                                <w:numId w:val="0"/>
                              </w:numPr>
                              <w:spacing w:line="320" w:lineRule="exact"/>
                              <w:outlineLvl w:val="9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highlight w:val="none"/>
                              </w:rPr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highlight w:val="none"/>
                              </w:rPr>
                            </w:r>
                            <w:r/>
                          </w:p>
                          <w:p>
                            <w:pPr>
                              <w:pStyle w:val="828"/>
                              <w:numPr>
                                <w:ilvl w:val="0"/>
                                <w:numId w:val="0"/>
                              </w:numPr>
                              <w:spacing w:line="320" w:lineRule="exact"/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  <w:sz w:val="18"/>
                                <w:szCs w:val="18"/>
                              </w:rPr>
                              <w:outlineLvl w:val="9"/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  <w:sz w:val="18"/>
                                <w:szCs w:val="18"/>
                              </w:rPr>
                              <w:t xml:space="preserve">• Chèque à l’ordre de Bretagne musées. Envoi à la Trésorerie (adresse-ci-dessous). </w:t>
                            </w:r>
                            <w:r/>
                          </w:p>
                          <w:p>
                            <w:pPr>
                              <w:pStyle w:val="828"/>
                              <w:numPr>
                                <w:ilvl w:val="0"/>
                                <w:numId w:val="0"/>
                              </w:numPr>
                              <w:spacing w:line="320" w:lineRule="exac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outlineLvl w:val="9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r>
                            <w:r/>
                          </w:p>
                          <w:p>
                            <w:pPr>
                              <w:pStyle w:val="828"/>
                              <w:numPr>
                                <w:ilvl w:val="0"/>
                                <w:numId w:val="0"/>
                              </w:numPr>
                              <w:spacing w:line="320" w:lineRule="exac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outlineLvl w:val="9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• 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Virement bancaire</w:t>
                            </w:r>
                            <w:r/>
                          </w:p>
                          <w:p>
                            <w:pPr>
                              <w:pStyle w:val="828"/>
                              <w:numPr>
                                <w:ilvl w:val="0"/>
                                <w:numId w:val="0"/>
                              </w:numPr>
                              <w:spacing w:line="320" w:lineRule="exact"/>
                              <w:rPr>
                                <w:rFonts w:ascii="Arial" w:hAnsi="Arial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outlineLvl w:val="9"/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Bretagne musées  -  Caisse d’épargne Bretagne-Pays de Loire</w:t>
                            </w:r>
                            <w:r/>
                          </w:p>
                          <w:p>
                            <w:pPr>
                              <w:pStyle w:val="828"/>
                              <w:numPr>
                                <w:ilvl w:val="0"/>
                                <w:numId w:val="0"/>
                              </w:numPr>
                              <w:spacing w:line="320" w:lineRule="exact"/>
                              <w:rPr>
                                <w:rFonts w:ascii="Arial" w:hAnsi="Arial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outlineLvl w:val="9"/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IBAN : FR76 1444 5202 0008 7628 0974 330  -  BIC : CEPAFRPP444</w:t>
                            </w:r>
                            <w:r/>
                          </w:p>
                          <w:p>
                            <w:pPr>
                              <w:pStyle w:val="828"/>
                              <w:numPr>
                                <w:ilvl w:val="0"/>
                                <w:numId w:val="0"/>
                              </w:numPr>
                              <w:spacing w:line="320" w:lineRule="exact"/>
                              <w:rPr>
                                <w:rFonts w:ascii="Arial" w:hAnsi="Arial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outlineLvl w:val="9"/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</w:r>
                            <w:r/>
                          </w:p>
                          <w:p>
                            <w:pPr>
                              <w:pStyle w:val="828"/>
                              <w:numPr>
                                <w:ilvl w:val="0"/>
                                <w:numId w:val="0"/>
                              </w:numPr>
                              <w:spacing w:line="320" w:lineRule="exact"/>
                              <w:rPr>
                                <w:rFonts w:ascii="Arial" w:hAnsi="Arial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outlineLvl w:val="9"/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</w:r>
                            <w:r/>
                          </w:p>
                          <w:p>
                            <w:pPr>
                              <w:pStyle w:val="828"/>
                              <w:numPr>
                                <w:ilvl w:val="0"/>
                                <w:numId w:val="0"/>
                              </w:numPr>
                              <w:spacing w:line="320" w:lineRule="exact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outlineLvl w:val="9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r>
                            <w:r/>
                          </w:p>
                          <w:p>
                            <w:pPr>
                              <w:pStyle w:val="828"/>
                              <w:numPr>
                                <w:ilvl w:val="0"/>
                                <w:numId w:val="0"/>
                              </w:numPr>
                              <w:spacing w:line="320" w:lineRule="exact"/>
                              <w:rPr>
                                <w:rFonts w:ascii="Arial" w:hAnsi="Arial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outlineLvl w:val="9"/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Fait à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 w:val="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a6a6a6"/>
                                <w:sz w:val="18"/>
                                <w:szCs w:val="18"/>
                              </w:rPr>
                              <w:t xml:space="preserve">……………..…...……  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le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 w:val="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a6a6a6"/>
                                <w:sz w:val="18"/>
                                <w:szCs w:val="18"/>
                              </w:rPr>
                              <w:t xml:space="preserve">……...……………...……</w:t>
                            </w:r>
                            <w:r/>
                          </w:p>
                          <w:p>
                            <w:pPr>
                              <w:pStyle w:val="828"/>
                              <w:numPr>
                                <w:ilvl w:val="0"/>
                                <w:numId w:val="0"/>
                              </w:numPr>
                              <w:spacing w:line="320" w:lineRule="exact"/>
                              <w:rPr>
                                <w:rFonts w:ascii="Arial" w:hAnsi="Arial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outlineLvl w:val="9"/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a6a6a6"/>
                                <w:sz w:val="18"/>
                                <w:szCs w:val="18"/>
                              </w:rPr>
                            </w:r>
                            <w:r/>
                          </w:p>
                          <w:p>
                            <w:pPr>
                              <w:pStyle w:val="828"/>
                              <w:numPr>
                                <w:ilvl w:val="0"/>
                                <w:numId w:val="0"/>
                              </w:numPr>
                              <w:spacing w:line="320" w:lineRule="exact"/>
                              <w:rPr>
                                <w:rFonts w:ascii="Arial" w:hAnsi="Arial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outlineLvl w:val="9"/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a6a6a6"/>
                                <w:sz w:val="18"/>
                                <w:szCs w:val="18"/>
                              </w:rPr>
                            </w:r>
                            <w:r/>
                          </w:p>
                          <w:p>
                            <w:pPr>
                              <w:pStyle w:val="828"/>
                              <w:numPr>
                                <w:ilvl w:val="0"/>
                                <w:numId w:val="0"/>
                              </w:numPr>
                              <w:spacing w:line="320" w:lineRule="exact"/>
                              <w:rPr>
                                <w:rFonts w:ascii="Arial" w:hAnsi="Arial" w:cs="Arial"/>
                                <w:b/>
                                <w:bCs w:val="0"/>
                                <w:color w:val="000000"/>
                                <w:sz w:val="18"/>
                                <w:szCs w:val="18"/>
                              </w:rPr>
                              <w:outlineLvl w:val="9"/>
                            </w:pPr>
                            <w:r>
                              <w:rPr>
                                <w:rFonts w:ascii="Arial" w:hAnsi="Arial" w:cs="Arial"/>
                                <w:b/>
                                <w:bCs w:val="0"/>
                                <w:color w:val="000000"/>
                                <w:sz w:val="18"/>
                                <w:szCs w:val="18"/>
                              </w:rPr>
                              <w:t xml:space="preserve">SIGNATURE RESPONSABLE </w:t>
                            </w:r>
                            <w:r/>
                          </w:p>
                        </w:txbxContent>
                      </wps:txbx>
                      <wps:bodyPr lIns="53996" tIns="53996" rIns="53996" bIns="53996" anchor="t"/>
                    </wps:wsp>
                  </a:graphicData>
                </a:graphic>
              </wp:anchor>
            </w:drawing>
          </mc:Choice>
          <mc:Fallback>
            <w:pict>
              <v:shape id="shape 8" o:spid="_x0000_s8" o:spt="1" type="#_x0000_t1" style="position:absolute;z-index:7;o:allowoverlap:true;o:allowincell:true;mso-position-horizontal-relative:text;margin-left:145.2pt;mso-position-horizontal:absolute;mso-position-vertical-relative:text;margin-top:60.6pt;mso-position-vertical:absolute;width:360.0pt;height:430.5pt;mso-wrap-distance-left:9.0pt;mso-wrap-distance-top:0.0pt;mso-wrap-distance-right:9.0pt;mso-wrap-distance-bottom:0.0pt;v-text-anchor:top;visibility:visible;" filled="f" stroked="f">
                <w10:wrap type="square"/>
                <v:textbox inset="0,0,0,0">
                  <w:txbxContent>
                    <w:p>
                      <w:pPr>
                        <w:pStyle w:val="828"/>
                        <w:numPr>
                          <w:ilvl w:val="0"/>
                          <w:numId w:val="0"/>
                        </w:numPr>
                        <w:spacing w:line="320" w:lineRule="exact"/>
                        <w:outlineLvl w:val="9"/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FACTURATION</w:t>
                      </w:r>
                      <w:r>
                        <w:rPr>
                          <w:rFonts w:ascii="Source Sans Pro" w:hAnsi="Source Sans Pro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(Barrez le choix non retenu)</w:t>
                      </w:r>
                      <w:r/>
                    </w:p>
                    <w:p>
                      <w:pPr>
                        <w:pStyle w:val="828"/>
                        <w:numPr>
                          <w:ilvl w:val="0"/>
                          <w:numId w:val="0"/>
                        </w:numPr>
                        <w:spacing w:line="320" w:lineRule="exact"/>
                        <w:outlineLvl w:val="9"/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• Souhaitez-vous un devis</w:t>
                      </w:r>
                      <w:r>
                        <w:rPr>
                          <w:rFonts w:ascii="Source Sans Pro" w:hAnsi="Source Sans Pro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Arial" w:hAnsi="Arial"/>
                          <w:b/>
                          <w:color w:val="808080"/>
                          <w:sz w:val="14"/>
                          <w:szCs w:val="14"/>
                        </w:rPr>
                        <w:t xml:space="preserve">OUI    NON</w:t>
                      </w:r>
                      <w:r/>
                    </w:p>
                    <w:p>
                      <w:pPr>
                        <w:pStyle w:val="828"/>
                        <w:numPr>
                          <w:ilvl w:val="0"/>
                          <w:numId w:val="0"/>
                        </w:numPr>
                        <w:spacing w:line="320" w:lineRule="exact"/>
                        <w:outlineLvl w:val="9"/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• Souhaitez-vous la transmission de la facture via Chorus Pro</w:t>
                      </w:r>
                      <w:r>
                        <w:rPr>
                          <w:rFonts w:ascii="Source Sans Pro" w:hAnsi="Source Sans Pro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Source Sans Pro" w:hAnsi="Source Sans Pro"/>
                          <w:b/>
                          <w:color w:val="808080"/>
                          <w:sz w:val="16"/>
                          <w:szCs w:val="16"/>
                        </w:rPr>
                        <w:t xml:space="preserve">OUI    NON</w:t>
                      </w:r>
                      <w:r/>
                    </w:p>
                    <w:p>
                      <w:pPr>
                        <w:pStyle w:val="828"/>
                        <w:numPr>
                          <w:ilvl w:val="0"/>
                          <w:numId w:val="0"/>
                        </w:numPr>
                        <w:spacing w:line="320" w:lineRule="exact"/>
                        <w:outlineLvl w:val="9"/>
                      </w:pPr>
                      <w:r/>
                      <w:r/>
                    </w:p>
                    <w:p>
                      <w:pPr>
                        <w:pStyle w:val="828"/>
                        <w:numPr>
                          <w:ilvl w:val="0"/>
                          <w:numId w:val="0"/>
                        </w:numPr>
                        <w:spacing w:line="320" w:lineRule="exact"/>
                        <w:outlineLvl w:val="9"/>
                      </w:pPr>
                      <w:r>
                        <w:rPr>
                          <w:rFonts w:ascii="Source Sans Pro" w:hAnsi="Source Sans Pro"/>
                          <w:b/>
                          <w:color w:val="808080"/>
                          <w:sz w:val="16"/>
                          <w:szCs w:val="16"/>
                        </w:rPr>
                      </w:r>
                      <w:r/>
                    </w:p>
                    <w:p>
                      <w:pPr>
                        <w:pStyle w:val="828"/>
                        <w:numPr>
                          <w:ilvl w:val="0"/>
                          <w:numId w:val="0"/>
                        </w:numPr>
                        <w:spacing w:line="320" w:lineRule="exact"/>
                        <w:rPr>
                          <w:rFonts w:ascii="Arial" w:hAnsi="Arial" w:cs="Arial"/>
                          <w:sz w:val="14"/>
                          <w:szCs w:val="14"/>
                          <w:highlight w:val="none"/>
                        </w:rPr>
                        <w:outlineLvl w:val="9"/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MOYEN DE PAIEMENT</w:t>
                      </w:r>
                      <w:r>
                        <w:rPr>
                          <w:rFonts w:ascii="Source Sans Pro" w:hAnsi="Source Sans Pro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(Barrez le choix non retenu)</w:t>
                      </w:r>
                      <w:r/>
                    </w:p>
                    <w:p>
                      <w:pPr>
                        <w:pStyle w:val="828"/>
                        <w:numPr>
                          <w:ilvl w:val="0"/>
                          <w:numId w:val="0"/>
                        </w:numPr>
                        <w:spacing w:line="320" w:lineRule="exact"/>
                        <w:outlineLvl w:val="9"/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  <w:highlight w:val="none"/>
                        </w:rPr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  <w:highlight w:val="none"/>
                        </w:rPr>
                      </w:r>
                      <w:r/>
                    </w:p>
                    <w:p>
                      <w:pPr>
                        <w:pStyle w:val="828"/>
                        <w:numPr>
                          <w:ilvl w:val="0"/>
                          <w:numId w:val="0"/>
                        </w:numPr>
                        <w:spacing w:line="320" w:lineRule="exact"/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  <w:sz w:val="18"/>
                          <w:szCs w:val="18"/>
                        </w:rPr>
                        <w:outlineLvl w:val="9"/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  <w:sz w:val="18"/>
                          <w:szCs w:val="18"/>
                        </w:rPr>
                        <w:t xml:space="preserve">• Chèque à l’ordre de Bretagne musées. Envoi à la Trésorerie (adresse-ci-dessous). </w:t>
                      </w:r>
                      <w:r/>
                    </w:p>
                    <w:p>
                      <w:pPr>
                        <w:pStyle w:val="828"/>
                        <w:numPr>
                          <w:ilvl w:val="0"/>
                          <w:numId w:val="0"/>
                        </w:numPr>
                        <w:spacing w:line="320" w:lineRule="exact"/>
                        <w:rPr>
                          <w:rFonts w:ascii="Arial" w:hAnsi="Arial" w:cs="Arial"/>
                          <w:sz w:val="18"/>
                          <w:szCs w:val="18"/>
                        </w:rPr>
                        <w:outlineLvl w:val="9"/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</w:r>
                      <w:r/>
                    </w:p>
                    <w:p>
                      <w:pPr>
                        <w:pStyle w:val="828"/>
                        <w:numPr>
                          <w:ilvl w:val="0"/>
                          <w:numId w:val="0"/>
                        </w:numPr>
                        <w:spacing w:line="320" w:lineRule="exact"/>
                        <w:rPr>
                          <w:rFonts w:ascii="Arial" w:hAnsi="Arial" w:cs="Arial"/>
                          <w:sz w:val="18"/>
                          <w:szCs w:val="18"/>
                        </w:rPr>
                        <w:outlineLvl w:val="9"/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• 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z w:val="18"/>
                          <w:szCs w:val="18"/>
                        </w:rPr>
                        <w:t xml:space="preserve">Virement bancaire</w:t>
                      </w:r>
                      <w:r/>
                    </w:p>
                    <w:p>
                      <w:pPr>
                        <w:pStyle w:val="828"/>
                        <w:numPr>
                          <w:ilvl w:val="0"/>
                          <w:numId w:val="0"/>
                        </w:numPr>
                        <w:spacing w:line="320" w:lineRule="exact"/>
                        <w:rPr>
                          <w:rFonts w:ascii="Arial" w:hAnsi="Arial" w:cs="Arial"/>
                          <w:b w:val="0"/>
                          <w:bCs w:val="0"/>
                          <w:sz w:val="18"/>
                          <w:szCs w:val="18"/>
                        </w:rPr>
                        <w:outlineLvl w:val="9"/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sz w:val="18"/>
                          <w:szCs w:val="18"/>
                        </w:rPr>
                        <w:t xml:space="preserve">Bretagne musées  -  Caisse d’épargne Bretagne-Pays de Loire</w:t>
                      </w:r>
                      <w:r/>
                    </w:p>
                    <w:p>
                      <w:pPr>
                        <w:pStyle w:val="828"/>
                        <w:numPr>
                          <w:ilvl w:val="0"/>
                          <w:numId w:val="0"/>
                        </w:numPr>
                        <w:spacing w:line="320" w:lineRule="exact"/>
                        <w:rPr>
                          <w:rFonts w:ascii="Arial" w:hAnsi="Arial" w:cs="Arial"/>
                          <w:b w:val="0"/>
                          <w:bCs w:val="0"/>
                          <w:sz w:val="18"/>
                          <w:szCs w:val="18"/>
                        </w:rPr>
                        <w:outlineLvl w:val="9"/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sz w:val="18"/>
                          <w:szCs w:val="18"/>
                        </w:rPr>
                        <w:t xml:space="preserve">IBAN : FR76 1444 5202 0008 7628 0974 330  -  BIC : CEPAFRPP444</w:t>
                      </w:r>
                      <w:r/>
                    </w:p>
                    <w:p>
                      <w:pPr>
                        <w:pStyle w:val="828"/>
                        <w:numPr>
                          <w:ilvl w:val="0"/>
                          <w:numId w:val="0"/>
                        </w:numPr>
                        <w:spacing w:line="320" w:lineRule="exact"/>
                        <w:rPr>
                          <w:rFonts w:ascii="Arial" w:hAnsi="Arial" w:cs="Arial"/>
                          <w:b w:val="0"/>
                          <w:bCs w:val="0"/>
                          <w:sz w:val="18"/>
                          <w:szCs w:val="18"/>
                        </w:rPr>
                        <w:outlineLvl w:val="9"/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sz w:val="18"/>
                          <w:szCs w:val="18"/>
                        </w:rPr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z w:val="18"/>
                          <w:szCs w:val="18"/>
                        </w:rPr>
                      </w:r>
                      <w:r/>
                    </w:p>
                    <w:p>
                      <w:pPr>
                        <w:pStyle w:val="828"/>
                        <w:numPr>
                          <w:ilvl w:val="0"/>
                          <w:numId w:val="0"/>
                        </w:numPr>
                        <w:spacing w:line="320" w:lineRule="exact"/>
                        <w:rPr>
                          <w:rFonts w:ascii="Arial" w:hAnsi="Arial" w:cs="Arial"/>
                          <w:b w:val="0"/>
                          <w:bCs w:val="0"/>
                          <w:sz w:val="18"/>
                          <w:szCs w:val="18"/>
                        </w:rPr>
                        <w:outlineLvl w:val="9"/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sz w:val="18"/>
                          <w:szCs w:val="18"/>
                        </w:rPr>
                      </w:r>
                      <w:r/>
                    </w:p>
                    <w:p>
                      <w:pPr>
                        <w:pStyle w:val="828"/>
                        <w:numPr>
                          <w:ilvl w:val="0"/>
                          <w:numId w:val="0"/>
                        </w:numPr>
                        <w:spacing w:line="320" w:lineRule="exact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outlineLvl w:val="9"/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r>
                      <w:r/>
                    </w:p>
                    <w:p>
                      <w:pPr>
                        <w:pStyle w:val="828"/>
                        <w:numPr>
                          <w:ilvl w:val="0"/>
                          <w:numId w:val="0"/>
                        </w:numPr>
                        <w:spacing w:line="320" w:lineRule="exact"/>
                        <w:rPr>
                          <w:rFonts w:ascii="Arial" w:hAnsi="Arial" w:cs="Arial"/>
                          <w:b w:val="0"/>
                          <w:bCs w:val="0"/>
                          <w:sz w:val="18"/>
                          <w:szCs w:val="18"/>
                        </w:rPr>
                        <w:outlineLvl w:val="9"/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sz w:val="18"/>
                          <w:szCs w:val="18"/>
                        </w:rPr>
                        <w:t xml:space="preserve">Fait à</w:t>
                      </w:r>
                      <w:r>
                        <w:rPr>
                          <w:rFonts w:ascii="Arial" w:hAnsi="Arial" w:cs="Arial"/>
                          <w:b/>
                          <w:bCs w:val="0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color w:val="a6a6a6"/>
                          <w:sz w:val="18"/>
                          <w:szCs w:val="18"/>
                        </w:rPr>
                        <w:t xml:space="preserve">……………..…...……  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z w:val="18"/>
                          <w:szCs w:val="18"/>
                        </w:rPr>
                        <w:t xml:space="preserve">le</w:t>
                      </w:r>
                      <w:r>
                        <w:rPr>
                          <w:rFonts w:ascii="Arial" w:hAnsi="Arial" w:cs="Arial"/>
                          <w:b/>
                          <w:bCs w:val="0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color w:val="a6a6a6"/>
                          <w:sz w:val="18"/>
                          <w:szCs w:val="18"/>
                        </w:rPr>
                        <w:t xml:space="preserve">……...……………...……</w:t>
                      </w:r>
                      <w:r/>
                    </w:p>
                    <w:p>
                      <w:pPr>
                        <w:pStyle w:val="828"/>
                        <w:numPr>
                          <w:ilvl w:val="0"/>
                          <w:numId w:val="0"/>
                        </w:numPr>
                        <w:spacing w:line="320" w:lineRule="exact"/>
                        <w:rPr>
                          <w:rFonts w:ascii="Arial" w:hAnsi="Arial" w:cs="Arial"/>
                          <w:b w:val="0"/>
                          <w:bCs w:val="0"/>
                          <w:sz w:val="18"/>
                          <w:szCs w:val="18"/>
                        </w:rPr>
                        <w:outlineLvl w:val="9"/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a6a6a6"/>
                          <w:sz w:val="18"/>
                          <w:szCs w:val="18"/>
                        </w:rPr>
                      </w:r>
                      <w:r/>
                    </w:p>
                    <w:p>
                      <w:pPr>
                        <w:pStyle w:val="828"/>
                        <w:numPr>
                          <w:ilvl w:val="0"/>
                          <w:numId w:val="0"/>
                        </w:numPr>
                        <w:spacing w:line="320" w:lineRule="exact"/>
                        <w:rPr>
                          <w:rFonts w:ascii="Arial" w:hAnsi="Arial" w:cs="Arial"/>
                          <w:b w:val="0"/>
                          <w:bCs w:val="0"/>
                          <w:sz w:val="18"/>
                          <w:szCs w:val="18"/>
                        </w:rPr>
                        <w:outlineLvl w:val="9"/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a6a6a6"/>
                          <w:sz w:val="18"/>
                          <w:szCs w:val="18"/>
                        </w:rPr>
                      </w:r>
                      <w:r/>
                    </w:p>
                    <w:p>
                      <w:pPr>
                        <w:pStyle w:val="828"/>
                        <w:numPr>
                          <w:ilvl w:val="0"/>
                          <w:numId w:val="0"/>
                        </w:numPr>
                        <w:spacing w:line="320" w:lineRule="exact"/>
                        <w:rPr>
                          <w:rFonts w:ascii="Arial" w:hAnsi="Arial" w:cs="Arial"/>
                          <w:b/>
                          <w:bCs w:val="0"/>
                          <w:color w:val="000000"/>
                          <w:sz w:val="18"/>
                          <w:szCs w:val="18"/>
                        </w:rPr>
                        <w:outlineLvl w:val="9"/>
                      </w:pPr>
                      <w:r>
                        <w:rPr>
                          <w:rFonts w:ascii="Arial" w:hAnsi="Arial" w:cs="Arial"/>
                          <w:b/>
                          <w:bCs w:val="0"/>
                          <w:color w:val="000000"/>
                          <w:sz w:val="18"/>
                          <w:szCs w:val="18"/>
                        </w:rPr>
                        <w:t xml:space="preserve">SIGNATURE RESPONSABLE 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/>
    </w:p>
    <w:sectPr>
      <w:footnotePr/>
      <w:endnotePr/>
      <w:type w:val="nextPage"/>
      <w:pgSz w:w="11905" w:h="16837" w:orient="portrait"/>
      <w:pgMar w:top="0" w:right="1417" w:bottom="1417" w:left="1417" w:header="0" w:footer="1417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&amp;apos;Lucida Grande&amp;apos;">
    <w:panose1 w:val="02000503050000020004"/>
  </w:font>
  <w:font w:name="Lucida Sans">
    <w:panose1 w:val="020B0603030804020204"/>
  </w:font>
  <w:font w:name="Liberation Sans">
    <w:panose1 w:val="020B0604020202020204"/>
  </w:font>
  <w:font w:name="ＭＳ 明朝">
    <w:panose1 w:val="02020603050405090304"/>
  </w:font>
  <w:font w:name="Microsoft YaHei">
    <w:panose1 w:val="020B0603020202020204"/>
  </w:font>
  <w:font w:name="Times New Roman">
    <w:panose1 w:val="02020603050405020304"/>
  </w:font>
  <w:font w:name="Lucida Grande">
    <w:panose1 w:val="02000503050000020004"/>
  </w:font>
  <w:font w:name="Cambria">
    <w:panose1 w:val="02020603050405020304"/>
  </w:font>
  <w:font w:name="Source Sans Pro">
    <w:panose1 w:val="020B0503030403020204"/>
  </w:font>
  <w:font w:name="Arial">
    <w:panose1 w:val="020B06040202020202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1.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1.%2.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2.%3.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3.%4.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4.%5.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5.%6.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6.%7.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7.%8.%9."/>
      <w:lvlJc w:val="right"/>
      <w:pPr>
        <w:ind w:left="612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0" w:firstLine="0"/>
      </w:pPr>
    </w:lvl>
    <w:lvl w:ilvl="1">
      <w:start w:val="1"/>
      <w:numFmt w:val="bullet"/>
      <w:isLgl w:val="false"/>
      <w:suff w:val="tab"/>
      <w:lvlText w:val="o"/>
      <w:lvlJc w:val="left"/>
      <w:pPr>
        <w:ind w:left="0" w:firstLine="0"/>
      </w:pPr>
    </w:lvl>
    <w:lvl w:ilvl="2">
      <w:start w:val="1"/>
      <w:numFmt w:val="bullet"/>
      <w:isLgl w:val="false"/>
      <w:suff w:val="tab"/>
      <w:lvlText w:val="§"/>
      <w:lvlJc w:val="left"/>
      <w:pPr>
        <w:ind w:left="0" w:firstLine="0"/>
      </w:pPr>
    </w:lvl>
    <w:lvl w:ilvl="3">
      <w:start w:val="1"/>
      <w:numFmt w:val="bullet"/>
      <w:isLgl w:val="false"/>
      <w:suff w:val="tab"/>
      <w:lvlText w:val="·"/>
      <w:lvlJc w:val="left"/>
      <w:pPr>
        <w:ind w:left="0" w:firstLine="0"/>
      </w:pPr>
    </w:lvl>
    <w:lvl w:ilvl="4">
      <w:start w:val="1"/>
      <w:numFmt w:val="bullet"/>
      <w:isLgl w:val="false"/>
      <w:suff w:val="tab"/>
      <w:lvlText w:val="o"/>
      <w:lvlJc w:val="left"/>
      <w:pPr>
        <w:ind w:left="0" w:firstLine="0"/>
      </w:pPr>
    </w:lvl>
    <w:lvl w:ilvl="5">
      <w:start w:val="1"/>
      <w:numFmt w:val="bullet"/>
      <w:isLgl w:val="false"/>
      <w:suff w:val="tab"/>
      <w:lvlText w:val="§"/>
      <w:lvlJc w:val="left"/>
      <w:pPr>
        <w:ind w:left="0" w:firstLine="0"/>
      </w:pPr>
    </w:lvl>
    <w:lvl w:ilvl="6">
      <w:start w:val="1"/>
      <w:numFmt w:val="bullet"/>
      <w:isLgl w:val="false"/>
      <w:suff w:val="tab"/>
      <w:lvlText w:val="·"/>
      <w:lvlJc w:val="left"/>
      <w:pPr>
        <w:ind w:left="0" w:firstLine="0"/>
      </w:pPr>
    </w:lvl>
    <w:lvl w:ilvl="7">
      <w:start w:val="1"/>
      <w:numFmt w:val="bullet"/>
      <w:isLgl w:val="false"/>
      <w:suff w:val="tab"/>
      <w:lvlText w:val="o"/>
      <w:lvlJc w:val="left"/>
      <w:pPr>
        <w:ind w:left="0" w:firstLine="0"/>
      </w:pPr>
    </w:lvl>
    <w:lvl w:ilvl="8">
      <w:start w:val="1"/>
      <w:numFmt w:val="bullet"/>
      <w:isLgl w:val="false"/>
      <w:suff w:val="tab"/>
      <w:lvlText w:val="§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0">
    <w:name w:val="Normal"/>
    <w:qFormat/>
  </w:style>
  <w:style w:type="paragraph" w:styleId="641">
    <w:name w:val="Heading 1"/>
    <w:basedOn w:val="640"/>
    <w:next w:val="640"/>
    <w:link w:val="64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2">
    <w:name w:val="Heading 1 Char"/>
    <w:basedOn w:val="829"/>
    <w:link w:val="641"/>
    <w:uiPriority w:val="9"/>
    <w:rPr>
      <w:rFonts w:ascii="Arial" w:hAnsi="Arial" w:eastAsia="Arial" w:cs="Arial"/>
      <w:sz w:val="40"/>
      <w:szCs w:val="40"/>
    </w:rPr>
  </w:style>
  <w:style w:type="paragraph" w:styleId="643">
    <w:name w:val="Heading 2"/>
    <w:basedOn w:val="640"/>
    <w:next w:val="640"/>
    <w:link w:val="64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4">
    <w:name w:val="Heading 2 Char"/>
    <w:basedOn w:val="829"/>
    <w:link w:val="643"/>
    <w:uiPriority w:val="9"/>
    <w:rPr>
      <w:rFonts w:ascii="Arial" w:hAnsi="Arial" w:eastAsia="Arial" w:cs="Arial"/>
      <w:sz w:val="34"/>
    </w:rPr>
  </w:style>
  <w:style w:type="paragraph" w:styleId="645">
    <w:name w:val="Heading 3"/>
    <w:basedOn w:val="640"/>
    <w:next w:val="640"/>
    <w:link w:val="64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6">
    <w:name w:val="Heading 3 Char"/>
    <w:basedOn w:val="829"/>
    <w:link w:val="645"/>
    <w:uiPriority w:val="9"/>
    <w:rPr>
      <w:rFonts w:ascii="Arial" w:hAnsi="Arial" w:eastAsia="Arial" w:cs="Arial"/>
      <w:sz w:val="30"/>
      <w:szCs w:val="30"/>
    </w:rPr>
  </w:style>
  <w:style w:type="paragraph" w:styleId="647">
    <w:name w:val="Heading 4"/>
    <w:basedOn w:val="640"/>
    <w:next w:val="640"/>
    <w:link w:val="64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8">
    <w:name w:val="Heading 4 Char"/>
    <w:basedOn w:val="829"/>
    <w:link w:val="647"/>
    <w:uiPriority w:val="9"/>
    <w:rPr>
      <w:rFonts w:ascii="Arial" w:hAnsi="Arial" w:eastAsia="Arial" w:cs="Arial"/>
      <w:b/>
      <w:bCs/>
      <w:sz w:val="26"/>
      <w:szCs w:val="26"/>
    </w:rPr>
  </w:style>
  <w:style w:type="paragraph" w:styleId="649">
    <w:name w:val="Heading 5"/>
    <w:basedOn w:val="640"/>
    <w:next w:val="640"/>
    <w:link w:val="65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0">
    <w:name w:val="Heading 5 Char"/>
    <w:basedOn w:val="829"/>
    <w:link w:val="649"/>
    <w:uiPriority w:val="9"/>
    <w:rPr>
      <w:rFonts w:ascii="Arial" w:hAnsi="Arial" w:eastAsia="Arial" w:cs="Arial"/>
      <w:b/>
      <w:bCs/>
      <w:sz w:val="24"/>
      <w:szCs w:val="24"/>
    </w:rPr>
  </w:style>
  <w:style w:type="paragraph" w:styleId="651">
    <w:name w:val="Heading 6"/>
    <w:basedOn w:val="640"/>
    <w:next w:val="640"/>
    <w:link w:val="65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2">
    <w:name w:val="Heading 6 Char"/>
    <w:basedOn w:val="829"/>
    <w:link w:val="651"/>
    <w:uiPriority w:val="9"/>
    <w:rPr>
      <w:rFonts w:ascii="Arial" w:hAnsi="Arial" w:eastAsia="Arial" w:cs="Arial"/>
      <w:b/>
      <w:bCs/>
      <w:sz w:val="22"/>
      <w:szCs w:val="22"/>
    </w:rPr>
  </w:style>
  <w:style w:type="paragraph" w:styleId="653">
    <w:name w:val="Heading 7"/>
    <w:basedOn w:val="640"/>
    <w:next w:val="640"/>
    <w:link w:val="65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4">
    <w:name w:val="Heading 7 Char"/>
    <w:basedOn w:val="829"/>
    <w:link w:val="65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5">
    <w:name w:val="Heading 8"/>
    <w:basedOn w:val="640"/>
    <w:next w:val="640"/>
    <w:link w:val="65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6">
    <w:name w:val="Heading 8 Char"/>
    <w:basedOn w:val="829"/>
    <w:link w:val="655"/>
    <w:uiPriority w:val="9"/>
    <w:rPr>
      <w:rFonts w:ascii="Arial" w:hAnsi="Arial" w:eastAsia="Arial" w:cs="Arial"/>
      <w:i/>
      <w:iCs/>
      <w:sz w:val="22"/>
      <w:szCs w:val="22"/>
    </w:rPr>
  </w:style>
  <w:style w:type="paragraph" w:styleId="657">
    <w:name w:val="Heading 9"/>
    <w:basedOn w:val="640"/>
    <w:next w:val="640"/>
    <w:link w:val="65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8">
    <w:name w:val="Heading 9 Char"/>
    <w:basedOn w:val="829"/>
    <w:link w:val="657"/>
    <w:uiPriority w:val="9"/>
    <w:rPr>
      <w:rFonts w:ascii="Arial" w:hAnsi="Arial" w:eastAsia="Arial" w:cs="Arial"/>
      <w:i/>
      <w:iCs/>
      <w:sz w:val="21"/>
      <w:szCs w:val="21"/>
    </w:rPr>
  </w:style>
  <w:style w:type="paragraph" w:styleId="659">
    <w:name w:val="No Spacing"/>
    <w:uiPriority w:val="1"/>
    <w:qFormat/>
    <w:pPr>
      <w:spacing w:before="0" w:after="0" w:line="240" w:lineRule="auto"/>
    </w:pPr>
  </w:style>
  <w:style w:type="paragraph" w:styleId="660">
    <w:name w:val="Title"/>
    <w:basedOn w:val="640"/>
    <w:next w:val="640"/>
    <w:link w:val="66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1">
    <w:name w:val="Title Char"/>
    <w:basedOn w:val="829"/>
    <w:link w:val="660"/>
    <w:uiPriority w:val="10"/>
    <w:rPr>
      <w:sz w:val="48"/>
      <w:szCs w:val="48"/>
    </w:rPr>
  </w:style>
  <w:style w:type="paragraph" w:styleId="662">
    <w:name w:val="Subtitle"/>
    <w:basedOn w:val="640"/>
    <w:next w:val="640"/>
    <w:link w:val="663"/>
    <w:uiPriority w:val="11"/>
    <w:qFormat/>
    <w:pPr>
      <w:spacing w:before="200" w:after="200"/>
    </w:pPr>
    <w:rPr>
      <w:sz w:val="24"/>
      <w:szCs w:val="24"/>
    </w:rPr>
  </w:style>
  <w:style w:type="character" w:styleId="663">
    <w:name w:val="Subtitle Char"/>
    <w:basedOn w:val="829"/>
    <w:link w:val="662"/>
    <w:uiPriority w:val="11"/>
    <w:rPr>
      <w:sz w:val="24"/>
      <w:szCs w:val="24"/>
    </w:rPr>
  </w:style>
  <w:style w:type="paragraph" w:styleId="664">
    <w:name w:val="Quote"/>
    <w:basedOn w:val="640"/>
    <w:next w:val="640"/>
    <w:link w:val="665"/>
    <w:uiPriority w:val="29"/>
    <w:qFormat/>
    <w:pPr>
      <w:ind w:left="720" w:right="720"/>
    </w:pPr>
    <w:rPr>
      <w:i/>
    </w:rPr>
  </w:style>
  <w:style w:type="character" w:styleId="665">
    <w:name w:val="Quote Char"/>
    <w:link w:val="664"/>
    <w:uiPriority w:val="29"/>
    <w:rPr>
      <w:i/>
    </w:rPr>
  </w:style>
  <w:style w:type="paragraph" w:styleId="666">
    <w:name w:val="Intense Quote"/>
    <w:basedOn w:val="640"/>
    <w:next w:val="640"/>
    <w:link w:val="66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7">
    <w:name w:val="Intense Quote Char"/>
    <w:link w:val="666"/>
    <w:uiPriority w:val="30"/>
    <w:rPr>
      <w:i/>
    </w:rPr>
  </w:style>
  <w:style w:type="paragraph" w:styleId="668">
    <w:name w:val="Header"/>
    <w:basedOn w:val="640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9">
    <w:name w:val="Header Char"/>
    <w:basedOn w:val="829"/>
    <w:link w:val="668"/>
    <w:uiPriority w:val="99"/>
  </w:style>
  <w:style w:type="paragraph" w:styleId="670">
    <w:name w:val="Footer"/>
    <w:basedOn w:val="640"/>
    <w:link w:val="67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1">
    <w:name w:val="Footer Char"/>
    <w:basedOn w:val="829"/>
    <w:link w:val="670"/>
    <w:uiPriority w:val="99"/>
  </w:style>
  <w:style w:type="character" w:styleId="672">
    <w:name w:val="Caption Char"/>
    <w:basedOn w:val="822"/>
    <w:link w:val="670"/>
    <w:uiPriority w:val="99"/>
  </w:style>
  <w:style w:type="table" w:styleId="67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9">
    <w:name w:val="Hyperlink"/>
    <w:uiPriority w:val="99"/>
    <w:unhideWhenUsed/>
    <w:rPr>
      <w:color w:val="0000ff" w:themeColor="hyperlink"/>
      <w:u w:val="single"/>
    </w:rPr>
  </w:style>
  <w:style w:type="paragraph" w:styleId="800">
    <w:name w:val="footnote text"/>
    <w:basedOn w:val="640"/>
    <w:link w:val="801"/>
    <w:uiPriority w:val="99"/>
    <w:semiHidden/>
    <w:unhideWhenUsed/>
    <w:pPr>
      <w:spacing w:after="40" w:line="240" w:lineRule="auto"/>
    </w:pPr>
    <w:rPr>
      <w:sz w:val="18"/>
    </w:rPr>
  </w:style>
  <w:style w:type="character" w:styleId="801">
    <w:name w:val="Footnote Text Char"/>
    <w:link w:val="800"/>
    <w:uiPriority w:val="99"/>
    <w:rPr>
      <w:sz w:val="18"/>
    </w:rPr>
  </w:style>
  <w:style w:type="character" w:styleId="802">
    <w:name w:val="footnote reference"/>
    <w:basedOn w:val="829"/>
    <w:uiPriority w:val="99"/>
    <w:unhideWhenUsed/>
    <w:rPr>
      <w:vertAlign w:val="superscript"/>
    </w:rPr>
  </w:style>
  <w:style w:type="paragraph" w:styleId="803">
    <w:name w:val="endnote text"/>
    <w:basedOn w:val="640"/>
    <w:link w:val="804"/>
    <w:uiPriority w:val="99"/>
    <w:semiHidden/>
    <w:unhideWhenUsed/>
    <w:pPr>
      <w:spacing w:after="0" w:line="240" w:lineRule="auto"/>
    </w:pPr>
    <w:rPr>
      <w:sz w:val="20"/>
    </w:rPr>
  </w:style>
  <w:style w:type="character" w:styleId="804">
    <w:name w:val="Endnote Text Char"/>
    <w:link w:val="803"/>
    <w:uiPriority w:val="99"/>
    <w:rPr>
      <w:sz w:val="20"/>
    </w:rPr>
  </w:style>
  <w:style w:type="character" w:styleId="805">
    <w:name w:val="endnote reference"/>
    <w:basedOn w:val="829"/>
    <w:uiPriority w:val="99"/>
    <w:semiHidden/>
    <w:unhideWhenUsed/>
    <w:rPr>
      <w:vertAlign w:val="superscript"/>
    </w:rPr>
  </w:style>
  <w:style w:type="paragraph" w:styleId="806">
    <w:name w:val="toc 1"/>
    <w:basedOn w:val="640"/>
    <w:next w:val="640"/>
    <w:uiPriority w:val="39"/>
    <w:unhideWhenUsed/>
    <w:pPr>
      <w:ind w:left="0" w:right="0" w:firstLine="0"/>
      <w:spacing w:after="57"/>
    </w:pPr>
  </w:style>
  <w:style w:type="paragraph" w:styleId="807">
    <w:name w:val="toc 2"/>
    <w:basedOn w:val="640"/>
    <w:next w:val="640"/>
    <w:uiPriority w:val="39"/>
    <w:unhideWhenUsed/>
    <w:pPr>
      <w:ind w:left="283" w:right="0" w:firstLine="0"/>
      <w:spacing w:after="57"/>
    </w:pPr>
  </w:style>
  <w:style w:type="paragraph" w:styleId="808">
    <w:name w:val="toc 3"/>
    <w:basedOn w:val="640"/>
    <w:next w:val="640"/>
    <w:uiPriority w:val="39"/>
    <w:unhideWhenUsed/>
    <w:pPr>
      <w:ind w:left="567" w:right="0" w:firstLine="0"/>
      <w:spacing w:after="57"/>
    </w:pPr>
  </w:style>
  <w:style w:type="paragraph" w:styleId="809">
    <w:name w:val="toc 4"/>
    <w:basedOn w:val="640"/>
    <w:next w:val="640"/>
    <w:uiPriority w:val="39"/>
    <w:unhideWhenUsed/>
    <w:pPr>
      <w:ind w:left="850" w:right="0" w:firstLine="0"/>
      <w:spacing w:after="57"/>
    </w:pPr>
  </w:style>
  <w:style w:type="paragraph" w:styleId="810">
    <w:name w:val="toc 5"/>
    <w:basedOn w:val="640"/>
    <w:next w:val="640"/>
    <w:uiPriority w:val="39"/>
    <w:unhideWhenUsed/>
    <w:pPr>
      <w:ind w:left="1134" w:right="0" w:firstLine="0"/>
      <w:spacing w:after="57"/>
    </w:pPr>
  </w:style>
  <w:style w:type="paragraph" w:styleId="811">
    <w:name w:val="toc 6"/>
    <w:basedOn w:val="640"/>
    <w:next w:val="640"/>
    <w:uiPriority w:val="39"/>
    <w:unhideWhenUsed/>
    <w:pPr>
      <w:ind w:left="1417" w:right="0" w:firstLine="0"/>
      <w:spacing w:after="57"/>
    </w:pPr>
  </w:style>
  <w:style w:type="paragraph" w:styleId="812">
    <w:name w:val="toc 7"/>
    <w:basedOn w:val="640"/>
    <w:next w:val="640"/>
    <w:uiPriority w:val="39"/>
    <w:unhideWhenUsed/>
    <w:pPr>
      <w:ind w:left="1701" w:right="0" w:firstLine="0"/>
      <w:spacing w:after="57"/>
    </w:pPr>
  </w:style>
  <w:style w:type="paragraph" w:styleId="813">
    <w:name w:val="toc 8"/>
    <w:basedOn w:val="640"/>
    <w:next w:val="640"/>
    <w:uiPriority w:val="39"/>
    <w:unhideWhenUsed/>
    <w:pPr>
      <w:ind w:left="1984" w:right="0" w:firstLine="0"/>
      <w:spacing w:after="57"/>
    </w:pPr>
  </w:style>
  <w:style w:type="paragraph" w:styleId="814">
    <w:name w:val="toc 9"/>
    <w:basedOn w:val="640"/>
    <w:next w:val="640"/>
    <w:uiPriority w:val="39"/>
    <w:unhideWhenUsed/>
    <w:pPr>
      <w:ind w:left="2268" w:right="0" w:firstLine="0"/>
      <w:spacing w:after="57"/>
    </w:pPr>
  </w:style>
  <w:style w:type="paragraph" w:styleId="815">
    <w:name w:val="TOC Heading"/>
    <w:uiPriority w:val="39"/>
    <w:unhideWhenUsed/>
  </w:style>
  <w:style w:type="paragraph" w:styleId="816">
    <w:name w:val="table of figures"/>
    <w:basedOn w:val="640"/>
    <w:next w:val="640"/>
    <w:uiPriority w:val="99"/>
    <w:unhideWhenUsed/>
    <w:pPr>
      <w:spacing w:after="0" w:afterAutospacing="0"/>
    </w:pPr>
  </w:style>
  <w:style w:type="paragraph" w:styleId="817" w:default="1">
    <w:name w:val="DStyle_paragraph"/>
    <w:rPr>
      <w:rFonts w:ascii="Cambria" w:hAnsi="Cambria" w:eastAsia="ＭＳ 明朝" w:cs="Times New Roman"/>
      <w:color w:val="auto"/>
      <w:sz w:val="20"/>
      <w:szCs w:val="20"/>
      <w:lang w:val="fr-FR" w:eastAsia="fr-FR" w:bidi="ar-SA"/>
    </w:rPr>
  </w:style>
  <w:style w:type="paragraph" w:styleId="818" w:customStyle="1">
    <w:name w:val="Standard"/>
    <w:basedOn w:val="817"/>
    <w:pPr>
      <w:numPr>
        <w:ilvl w:val="0"/>
        <w:numId w:val="0"/>
      </w:numPr>
      <w:jc w:val="left"/>
      <w:spacing w:before="0" w:after="0"/>
      <w:widowControl/>
      <w:outlineLvl w:val="9"/>
    </w:pPr>
    <w:rPr>
      <w:sz w:val="24"/>
      <w:szCs w:val="24"/>
    </w:rPr>
  </w:style>
  <w:style w:type="paragraph" w:styleId="819" w:customStyle="1">
    <w:name w:val="Heading"/>
    <w:basedOn w:val="818"/>
    <w:next w:val="82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820" w:customStyle="1">
    <w:name w:val="Text body"/>
    <w:basedOn w:val="818"/>
    <w:qFormat/>
    <w:pPr>
      <w:spacing w:before="0" w:after="140" w:line="276" w:lineRule="auto"/>
    </w:pPr>
  </w:style>
  <w:style w:type="paragraph" w:styleId="821" w:customStyle="1">
    <w:name w:val="List"/>
    <w:basedOn w:val="820"/>
    <w:rPr>
      <w:rFonts w:cs="Lucida Sans"/>
    </w:rPr>
  </w:style>
  <w:style w:type="paragraph" w:styleId="822" w:customStyle="1">
    <w:name w:val="Caption"/>
    <w:basedOn w:val="818"/>
    <w:pPr>
      <w:spacing w:before="120" w:after="120"/>
    </w:pPr>
    <w:rPr>
      <w:rFonts w:cs="Lucida Sans"/>
      <w:i/>
      <w:iCs/>
      <w:sz w:val="24"/>
      <w:szCs w:val="24"/>
    </w:rPr>
  </w:style>
  <w:style w:type="paragraph" w:styleId="823" w:customStyle="1">
    <w:name w:val="Index"/>
    <w:basedOn w:val="818"/>
    <w:rPr>
      <w:rFonts w:cs="Lucida Sans"/>
    </w:rPr>
  </w:style>
  <w:style w:type="paragraph" w:styleId="824" w:customStyle="1">
    <w:name w:val="Balloon Text"/>
    <w:basedOn w:val="818"/>
    <w:qFormat/>
    <w:rPr>
      <w:rFonts w:ascii="Lucida Grande" w:hAnsi="Lucida Grande" w:cs="'Lucida Grande'"/>
      <w:sz w:val="18"/>
      <w:szCs w:val="18"/>
    </w:rPr>
  </w:style>
  <w:style w:type="paragraph" w:styleId="825" w:customStyle="1">
    <w:name w:val="HTML Bottom of Form"/>
    <w:basedOn w:val="818"/>
    <w:next w:val="818"/>
    <w:qFormat/>
    <w:pPr>
      <w:numPr>
        <w:ilvl w:val="0"/>
        <w:numId w:val="0"/>
      </w:numPr>
      <w:jc w:val="center"/>
      <w:pBdr>
        <w:top w:val="single" w:color="000000" w:sz="6" w:space="1"/>
        <w:left w:val="none" w:color="000000" w:sz="4" w:space="0"/>
        <w:bottom w:val="none" w:color="000000" w:sz="4" w:space="0"/>
        <w:right w:val="none" w:color="000000" w:sz="4" w:space="0"/>
      </w:pBdr>
      <w:outlineLvl w:val="9"/>
    </w:pPr>
    <w:rPr>
      <w:rFonts w:ascii="Arial" w:hAnsi="Arial" w:cs="Arial"/>
      <w:vanish/>
      <w:sz w:val="16"/>
      <w:szCs w:val="16"/>
    </w:rPr>
  </w:style>
  <w:style w:type="paragraph" w:styleId="826" w:customStyle="1">
    <w:name w:val="HTML Top of Form"/>
    <w:basedOn w:val="818"/>
    <w:next w:val="818"/>
    <w:qFormat/>
    <w:pPr>
      <w:numPr>
        <w:ilvl w:val="0"/>
        <w:numId w:val="0"/>
      </w:numPr>
      <w:jc w:val="center"/>
      <w:pBdr>
        <w:top w:val="none" w:color="000000" w:sz="4" w:space="0"/>
        <w:left w:val="none" w:color="000000" w:sz="4" w:space="0"/>
        <w:bottom w:val="single" w:color="000000" w:sz="6" w:space="1"/>
        <w:right w:val="none" w:color="000000" w:sz="4" w:space="0"/>
      </w:pBdr>
      <w:outlineLvl w:val="9"/>
    </w:pPr>
    <w:rPr>
      <w:rFonts w:ascii="Arial" w:hAnsi="Arial" w:cs="Arial"/>
      <w:vanish/>
      <w:sz w:val="16"/>
      <w:szCs w:val="16"/>
    </w:rPr>
  </w:style>
  <w:style w:type="paragraph" w:styleId="827" w:customStyle="1">
    <w:name w:val="List Paragraph"/>
    <w:basedOn w:val="818"/>
    <w:qFormat/>
    <w:pPr>
      <w:numPr>
        <w:ilvl w:val="0"/>
        <w:numId w:val="0"/>
      </w:numPr>
      <w:ind w:left="720" w:right="0" w:firstLine="0"/>
      <w:spacing w:before="0" w:after="0"/>
      <w:outlineLvl w:val="9"/>
    </w:pPr>
  </w:style>
  <w:style w:type="paragraph" w:styleId="828" w:customStyle="1">
    <w:name w:val="Frame contents"/>
    <w:basedOn w:val="818"/>
    <w:qFormat/>
  </w:style>
  <w:style w:type="character" w:styleId="829" w:default="1" w:customStyle="1">
    <w:name w:val="Default Paragraph Font"/>
    <w:basedOn w:val="817"/>
    <w:qFormat/>
  </w:style>
  <w:style w:type="character" w:styleId="830" w:customStyle="1">
    <w:name w:val="Texte de bulles Car"/>
    <w:basedOn w:val="817"/>
    <w:qFormat/>
    <w:rPr>
      <w:rFonts w:ascii="Lucida Grande" w:hAnsi="Lucida Grande" w:cs="'Lucida Grande'"/>
      <w:sz w:val="18"/>
      <w:szCs w:val="18"/>
    </w:rPr>
  </w:style>
  <w:style w:type="character" w:styleId="831" w:customStyle="1">
    <w:name w:val="Internet link"/>
    <w:basedOn w:val="817"/>
    <w:qFormat/>
    <w:rPr>
      <w:color w:val="0000ff"/>
      <w:u w:val="single"/>
    </w:rPr>
  </w:style>
  <w:style w:type="character" w:styleId="832" w:customStyle="1">
    <w:name w:val="Visited Internet Link"/>
    <w:basedOn w:val="829"/>
    <w:qFormat/>
    <w:rPr>
      <w:color w:val="800080"/>
      <w:u w:val="single"/>
    </w:rPr>
  </w:style>
  <w:style w:type="character" w:styleId="833" w:customStyle="1">
    <w:name w:val="z-Bas de formulaire Car"/>
    <w:basedOn w:val="829"/>
    <w:qFormat/>
    <w:rPr>
      <w:rFonts w:ascii="Arial" w:hAnsi="Arial" w:cs="Arial"/>
      <w:vanish/>
      <w:sz w:val="16"/>
      <w:szCs w:val="16"/>
    </w:rPr>
  </w:style>
  <w:style w:type="character" w:styleId="834" w:customStyle="1">
    <w:name w:val="z-Haut de formulaire Car"/>
    <w:basedOn w:val="829"/>
    <w:qFormat/>
    <w:rPr>
      <w:rFonts w:ascii="Arial" w:hAnsi="Arial" w:cs="Arial"/>
      <w:vanish/>
      <w:sz w:val="16"/>
      <w:szCs w:val="16"/>
    </w:rPr>
  </w:style>
  <w:style w:type="numbering" w:styleId="835" w:default="1">
    <w:name w:val="No List"/>
    <w:uiPriority w:val="99"/>
    <w:semiHidden/>
    <w:unhideWhenUsed/>
  </w:style>
  <w:style w:type="table" w:styleId="83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hyperlink" Target="http://www.bretagnemusees.bzh/" TargetMode="External"/><Relationship Id="rId11" Type="http://schemas.openxmlformats.org/officeDocument/2006/relationships/hyperlink" Target="mailto:contact@bretagnemusees.bzh" TargetMode="External"/><Relationship Id="rId12" Type="http://schemas.openxmlformats.org/officeDocument/2006/relationships/hyperlink" Target="http://www.bretagnemusees.bzh/" TargetMode="External"/><Relationship Id="rId13" Type="http://schemas.openxmlformats.org/officeDocument/2006/relationships/hyperlink" Target="mailto:contact@bretagnemusees.bzh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onlyoffice/7.3.3.49</Application>
  <Template>LibreOffice/7.2.2.2$Windows_X86_64 LibreOffice_project/02b2acce88a210515b4a5bb2e46cbfb63fe97d56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annabelle-doisy</cp:lastModifiedBy>
  <cp:revision>4</cp:revision>
  <dcterms:created xsi:type="dcterms:W3CDTF">2022-12-14T13:06:00Z</dcterms:created>
  <dcterms:modified xsi:type="dcterms:W3CDTF">2023-12-13T13:05:51Z</dcterms:modified>
</cp:coreProperties>
</file>